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04E" w:rsidRDefault="00D3504E" w:rsidP="00DD6406">
      <w:pPr>
        <w:pStyle w:val="Corpo"/>
        <w:rPr>
          <w:b/>
        </w:rPr>
      </w:pPr>
    </w:p>
    <w:p w:rsidR="00D3504E" w:rsidRPr="00D3504E" w:rsidRDefault="00D3504E" w:rsidP="00D3504E">
      <w:pPr>
        <w:spacing w:line="276" w:lineRule="auto"/>
        <w:jc w:val="center"/>
        <w:rPr>
          <w:rFonts w:ascii="Calibri" w:hAnsi="Calibri" w:cs="Arial Unicode MS"/>
          <w:b/>
          <w:bCs/>
          <w:color w:val="000000"/>
          <w:sz w:val="32"/>
          <w:szCs w:val="32"/>
          <w:lang w:val="it-IT" w:eastAsia="it-IT"/>
        </w:rPr>
      </w:pPr>
      <w:r w:rsidRPr="00D3504E">
        <w:rPr>
          <w:rFonts w:ascii="Calibri" w:hAnsi="Calibri" w:cs="Arial Unicode MS"/>
          <w:b/>
          <w:bCs/>
          <w:color w:val="000000"/>
          <w:sz w:val="32"/>
          <w:szCs w:val="32"/>
          <w:lang w:val="it-IT" w:eastAsia="it-IT"/>
        </w:rPr>
        <w:t>Attività in classe per il corso Global Dialogue</w:t>
      </w:r>
      <w:r w:rsidR="003C1C31">
        <w:rPr>
          <w:rFonts w:ascii="Calibri" w:hAnsi="Calibri" w:cs="Arial Unicode MS"/>
          <w:b/>
          <w:bCs/>
          <w:color w:val="000000"/>
          <w:sz w:val="32"/>
          <w:szCs w:val="32"/>
          <w:lang w:val="it-IT" w:eastAsia="it-IT"/>
        </w:rPr>
        <w:t xml:space="preserve"> </w:t>
      </w:r>
      <w:r w:rsidR="003C1C31">
        <w:rPr>
          <w:rFonts w:ascii="Calibri" w:hAnsi="Calibri" w:cs="Arial Unicode MS"/>
          <w:b/>
          <w:bCs/>
          <w:color w:val="000000"/>
          <w:sz w:val="32"/>
          <w:szCs w:val="32"/>
          <w:lang w:val="it-IT" w:eastAsia="it-IT"/>
        </w:rPr>
        <w:br/>
      </w:r>
      <w:r>
        <w:rPr>
          <w:rFonts w:ascii="Calibri" w:hAnsi="Calibri" w:cs="Arial Unicode MS"/>
          <w:b/>
          <w:bCs/>
          <w:color w:val="000000"/>
          <w:sz w:val="32"/>
          <w:szCs w:val="32"/>
          <w:lang w:val="it-IT" w:eastAsia="it-IT"/>
        </w:rPr>
        <w:t>SCUOLA PRIMARIA</w:t>
      </w:r>
      <w:r w:rsidR="003C1C31">
        <w:rPr>
          <w:rFonts w:ascii="Calibri" w:hAnsi="Calibri" w:cs="Arial Unicode MS"/>
          <w:b/>
          <w:bCs/>
          <w:color w:val="000000"/>
          <w:sz w:val="32"/>
          <w:szCs w:val="32"/>
          <w:lang w:val="it-IT" w:eastAsia="it-IT"/>
        </w:rPr>
        <w:t xml:space="preserve"> </w:t>
      </w:r>
      <w:r w:rsidR="003C1C31" w:rsidRPr="003C1C31">
        <w:rPr>
          <w:rFonts w:ascii="Calibri" w:hAnsi="Calibri" w:cs="Arial Unicode MS"/>
          <w:b/>
          <w:bCs/>
          <w:color w:val="000000"/>
          <w:sz w:val="20"/>
          <w:szCs w:val="20"/>
          <w:lang w:val="it-IT" w:eastAsia="it-IT"/>
        </w:rPr>
        <w:t>(età 6-10 anni)</w:t>
      </w:r>
      <w:r w:rsidRPr="00D3504E">
        <w:rPr>
          <w:rFonts w:ascii="Calibri" w:hAnsi="Calibri" w:cs="Arial Unicode MS"/>
          <w:b/>
          <w:bCs/>
          <w:color w:val="000000"/>
          <w:sz w:val="32"/>
          <w:szCs w:val="32"/>
          <w:lang w:val="it-IT" w:eastAsia="it-IT"/>
        </w:rPr>
        <w:br/>
      </w:r>
      <w:r w:rsidRPr="00D3504E">
        <w:rPr>
          <w:rFonts w:ascii="Calibri" w:hAnsi="Calibri" w:cs="Arial Unicode MS"/>
          <w:i/>
          <w:iCs/>
          <w:color w:val="000000"/>
          <w:sz w:val="20"/>
          <w:szCs w:val="20"/>
          <w:lang w:val="it-IT" w:eastAsia="it-IT"/>
        </w:rPr>
        <w:t>adattate dall’</w:t>
      </w:r>
      <w:r w:rsidRPr="00D3504E">
        <w:rPr>
          <w:rFonts w:ascii="Calibri" w:hAnsi="Calibri" w:cs="Arial Unicode MS"/>
          <w:b/>
          <w:bCs/>
          <w:i/>
          <w:iCs/>
          <w:color w:val="000000"/>
          <w:sz w:val="20"/>
          <w:szCs w:val="20"/>
          <w:lang w:val="it-IT" w:eastAsia="it-IT"/>
        </w:rPr>
        <w:t xml:space="preserve"> Unità 5.5</w:t>
      </w:r>
      <w:r w:rsidRPr="00D3504E">
        <w:rPr>
          <w:rFonts w:ascii="Calibri" w:hAnsi="Calibri" w:cs="Arial Unicode MS"/>
          <w:i/>
          <w:iCs/>
          <w:color w:val="000000"/>
          <w:sz w:val="20"/>
          <w:szCs w:val="20"/>
          <w:lang w:val="it-IT" w:eastAsia="it-IT"/>
        </w:rPr>
        <w:t xml:space="preserve"> del libro : </w:t>
      </w:r>
      <w:r w:rsidRPr="00D3504E">
        <w:rPr>
          <w:rFonts w:ascii="Calibri" w:hAnsi="Calibri" w:cs="Arial Unicode MS"/>
          <w:b/>
          <w:bCs/>
          <w:i/>
          <w:iCs/>
          <w:color w:val="000000"/>
          <w:sz w:val="20"/>
          <w:szCs w:val="20"/>
          <w:lang w:val="it-IT" w:eastAsia="it-IT"/>
        </w:rPr>
        <w:t>Empowering global citizens – A World course</w:t>
      </w:r>
      <w:r w:rsidRPr="00D3504E">
        <w:rPr>
          <w:rFonts w:ascii="Calibri" w:hAnsi="Calibri" w:cs="Arial Unicode MS"/>
          <w:i/>
          <w:iCs/>
          <w:color w:val="000000"/>
          <w:sz w:val="20"/>
          <w:szCs w:val="20"/>
          <w:lang w:val="it-IT" w:eastAsia="it-IT"/>
        </w:rPr>
        <w:t xml:space="preserve"> di Fernando Reimers</w:t>
      </w:r>
    </w:p>
    <w:p w:rsidR="00D3504E" w:rsidRPr="00D3504E" w:rsidRDefault="00D3504E" w:rsidP="00D3504E">
      <w:pPr>
        <w:spacing w:line="276" w:lineRule="auto"/>
        <w:jc w:val="both"/>
        <w:rPr>
          <w:rFonts w:ascii="Calibri" w:hAnsi="Calibri" w:cs="Arial Unicode MS"/>
          <w:i/>
          <w:iCs/>
          <w:color w:val="000000"/>
          <w:sz w:val="20"/>
          <w:szCs w:val="20"/>
          <w:lang w:val="it-IT" w:eastAsia="it-IT"/>
        </w:rPr>
      </w:pPr>
    </w:p>
    <w:p w:rsidR="0061299E" w:rsidRDefault="00D3504E" w:rsidP="0061299E">
      <w:pPr>
        <w:spacing w:line="276" w:lineRule="auto"/>
        <w:jc w:val="both"/>
        <w:rPr>
          <w:rFonts w:ascii="Calibri" w:hAnsi="Calibri" w:cs="Arial Unicode MS"/>
          <w:b/>
          <w:bCs/>
          <w:i/>
          <w:color w:val="000000"/>
          <w:u w:val="single"/>
          <w:lang w:val="it-IT" w:eastAsia="it-IT"/>
        </w:rPr>
      </w:pPr>
      <w:r w:rsidRPr="00D3504E">
        <w:rPr>
          <w:rFonts w:ascii="Calibri" w:hAnsi="Calibri" w:cs="Arial Unicode MS"/>
          <w:b/>
          <w:bCs/>
          <w:color w:val="000000"/>
          <w:lang w:val="it-IT" w:eastAsia="it-IT"/>
        </w:rPr>
        <w:t>Argomento:</w:t>
      </w:r>
      <w:r w:rsidR="0061299E">
        <w:rPr>
          <w:rFonts w:ascii="Calibri" w:hAnsi="Calibri" w:cs="Arial Unicode MS"/>
          <w:b/>
          <w:bCs/>
          <w:color w:val="000000"/>
          <w:lang w:val="it-IT" w:eastAsia="it-IT"/>
        </w:rPr>
        <w:t xml:space="preserve"> </w:t>
      </w:r>
      <w:r w:rsidR="0061299E" w:rsidRPr="0061299E">
        <w:rPr>
          <w:rFonts w:ascii="Calibri" w:hAnsi="Calibri" w:cs="Arial Unicode MS"/>
          <w:i/>
          <w:color w:val="000000"/>
          <w:u w:val="single"/>
          <w:lang w:val="it-IT" w:eastAsia="it-IT"/>
        </w:rPr>
        <w:t>La Dichiarazione Universale dei Diritti Umani e gli Obiettivi di Sviluppo Sostenibile nei confronti di Fame e Povertà</w:t>
      </w:r>
      <w:r w:rsidR="0061299E" w:rsidRPr="0061299E">
        <w:rPr>
          <w:rFonts w:ascii="Calibri" w:hAnsi="Calibri" w:cs="Arial Unicode MS"/>
          <w:b/>
          <w:bCs/>
          <w:i/>
          <w:color w:val="000000"/>
          <w:u w:val="single"/>
          <w:lang w:val="it-IT" w:eastAsia="it-IT"/>
        </w:rPr>
        <w:t xml:space="preserve"> </w:t>
      </w:r>
    </w:p>
    <w:p w:rsidR="0061299E" w:rsidRPr="0061299E" w:rsidRDefault="0061299E" w:rsidP="0061299E">
      <w:pPr>
        <w:spacing w:line="276" w:lineRule="auto"/>
        <w:jc w:val="both"/>
        <w:rPr>
          <w:rFonts w:ascii="Calibri" w:hAnsi="Calibri" w:cs="Arial Unicode MS"/>
          <w:color w:val="000000"/>
          <w:lang w:val="it-IT" w:eastAsia="it-IT"/>
        </w:rPr>
      </w:pPr>
      <w:r w:rsidRPr="0061299E">
        <w:rPr>
          <w:rFonts w:ascii="Calibri" w:hAnsi="Calibri" w:cs="Arial Unicode MS"/>
          <w:b/>
          <w:bCs/>
          <w:color w:val="000000"/>
          <w:lang w:val="it-IT" w:eastAsia="it-IT"/>
        </w:rPr>
        <w:t>Tema:</w:t>
      </w:r>
      <w:r w:rsidRPr="0061299E">
        <w:rPr>
          <w:rFonts w:ascii="Calibri" w:hAnsi="Calibri" w:cs="Arial Unicode MS"/>
          <w:color w:val="000000"/>
          <w:lang w:val="it-IT" w:eastAsia="it-IT"/>
        </w:rPr>
        <w:t xml:space="preserve"> Capacità relazionali, intrapersonali e interpersonali; etica; abitudini lavorative e mentali; sviluppo economico; povertà; governi comparati; rischio globale; economia; arti; letteratura e teatro; capacità di analizzare e valutare.</w:t>
      </w:r>
    </w:p>
    <w:p w:rsidR="0061299E" w:rsidRPr="0061299E" w:rsidRDefault="0061299E" w:rsidP="0061299E">
      <w:pPr>
        <w:spacing w:line="276" w:lineRule="auto"/>
        <w:jc w:val="both"/>
        <w:rPr>
          <w:rFonts w:ascii="Calibri" w:hAnsi="Calibri" w:cs="Arial Unicode MS"/>
          <w:b/>
          <w:bCs/>
          <w:color w:val="000000"/>
          <w:lang w:val="it-IT" w:eastAsia="it-IT"/>
        </w:rPr>
      </w:pPr>
    </w:p>
    <w:p w:rsidR="0061299E" w:rsidRPr="0061299E" w:rsidRDefault="0061299E" w:rsidP="0061299E">
      <w:pPr>
        <w:spacing w:line="276" w:lineRule="auto"/>
        <w:jc w:val="both"/>
        <w:rPr>
          <w:rFonts w:ascii="Calibri" w:hAnsi="Calibri" w:cs="Arial Unicode MS"/>
          <w:b/>
          <w:bCs/>
          <w:caps/>
          <w:color w:val="000000"/>
          <w:lang w:val="it-IT" w:eastAsia="it-IT"/>
        </w:rPr>
      </w:pPr>
      <w:r w:rsidRPr="0061299E">
        <w:rPr>
          <w:rFonts w:ascii="Calibri" w:hAnsi="Calibri" w:cs="Arial Unicode MS"/>
          <w:b/>
          <w:bCs/>
          <w:caps/>
          <w:color w:val="000000"/>
          <w:lang w:val="it-IT" w:eastAsia="it-IT"/>
        </w:rPr>
        <w:t>Scopo e obiettivi</w:t>
      </w:r>
    </w:p>
    <w:p w:rsidR="0061299E" w:rsidRPr="0061299E" w:rsidRDefault="0061299E" w:rsidP="0061299E">
      <w:pPr>
        <w:spacing w:line="276" w:lineRule="auto"/>
        <w:jc w:val="both"/>
        <w:rPr>
          <w:rFonts w:ascii="Calibri" w:hAnsi="Calibri" w:cs="Arial Unicode MS"/>
          <w:color w:val="000000"/>
          <w:lang w:val="it-IT" w:eastAsia="it-IT"/>
        </w:rPr>
      </w:pPr>
      <w:r w:rsidRPr="0061299E">
        <w:rPr>
          <w:rFonts w:ascii="Calibri" w:hAnsi="Calibri" w:cs="Arial Unicode MS"/>
          <w:b/>
          <w:bCs/>
          <w:caps/>
          <w:color w:val="000000"/>
          <w:lang w:val="it-IT" w:eastAsia="it-IT"/>
        </w:rPr>
        <w:t>1</w:t>
      </w:r>
      <w:r w:rsidRPr="0061299E">
        <w:rPr>
          <w:rFonts w:ascii="Calibri" w:hAnsi="Calibri" w:cs="Arial Unicode MS"/>
          <w:color w:val="000000"/>
          <w:lang w:val="it-IT" w:eastAsia="it-IT"/>
        </w:rPr>
        <w:t xml:space="preserve">. Apprendere come la </w:t>
      </w:r>
      <w:r w:rsidRPr="0061299E">
        <w:rPr>
          <w:rFonts w:ascii="Calibri" w:hAnsi="Calibri" w:cs="Arial Unicode MS"/>
          <w:i/>
          <w:iCs/>
          <w:color w:val="000000"/>
          <w:lang w:val="it-IT" w:eastAsia="it-IT"/>
        </w:rPr>
        <w:t>Dichiarazione dei Diritti Universali</w:t>
      </w:r>
      <w:r w:rsidRPr="0061299E">
        <w:rPr>
          <w:rFonts w:ascii="Calibri" w:hAnsi="Calibri" w:cs="Arial Unicode MS"/>
          <w:color w:val="000000"/>
          <w:lang w:val="it-IT" w:eastAsia="it-IT"/>
        </w:rPr>
        <w:t xml:space="preserve"> </w:t>
      </w:r>
      <w:r w:rsidRPr="0061299E">
        <w:rPr>
          <w:rFonts w:ascii="Calibri" w:hAnsi="Calibri" w:cs="Arial Unicode MS"/>
          <w:i/>
          <w:iCs/>
          <w:color w:val="000000"/>
          <w:lang w:val="it-IT" w:eastAsia="it-IT"/>
        </w:rPr>
        <w:t>(UDHR)</w:t>
      </w:r>
      <w:r w:rsidRPr="0061299E">
        <w:rPr>
          <w:rFonts w:ascii="Calibri" w:hAnsi="Calibri" w:cs="Arial Unicode MS"/>
          <w:color w:val="000000"/>
          <w:lang w:val="it-IT" w:eastAsia="it-IT"/>
        </w:rPr>
        <w:t xml:space="preserve"> e gli </w:t>
      </w:r>
      <w:r w:rsidRPr="0061299E">
        <w:rPr>
          <w:rFonts w:ascii="Calibri" w:hAnsi="Calibri" w:cs="Arial Unicode MS"/>
          <w:i/>
          <w:iCs/>
          <w:color w:val="000000"/>
          <w:lang w:val="it-IT" w:eastAsia="it-IT"/>
        </w:rPr>
        <w:t>Obiettivi di Sviluppo Sostenibile (SDG)</w:t>
      </w:r>
      <w:r w:rsidRPr="0061299E">
        <w:rPr>
          <w:rFonts w:ascii="Calibri" w:hAnsi="Calibri" w:cs="Arial Unicode MS"/>
          <w:color w:val="000000"/>
          <w:lang w:val="it-IT" w:eastAsia="it-IT"/>
        </w:rPr>
        <w:t xml:space="preserve"> dell’ONU si pongono nei confronti dei diritti e dei bisogni individuali: individuare la centralità di </w:t>
      </w:r>
      <w:r w:rsidRPr="0061299E">
        <w:rPr>
          <w:rFonts w:ascii="Calibri" w:hAnsi="Calibri" w:cs="Arial Unicode MS"/>
          <w:i/>
          <w:iCs/>
          <w:color w:val="000000"/>
          <w:lang w:val="it-IT" w:eastAsia="it-IT"/>
        </w:rPr>
        <w:t>SDG1 (Riduzione povertà</w:t>
      </w:r>
      <w:r w:rsidRPr="0061299E">
        <w:rPr>
          <w:rFonts w:ascii="Calibri" w:hAnsi="Calibri" w:cs="Arial Unicode MS"/>
          <w:color w:val="000000"/>
          <w:lang w:val="it-IT" w:eastAsia="it-IT"/>
        </w:rPr>
        <w:t xml:space="preserve">) e di </w:t>
      </w:r>
      <w:r w:rsidRPr="0061299E">
        <w:rPr>
          <w:rFonts w:ascii="Calibri" w:hAnsi="Calibri" w:cs="Arial Unicode MS"/>
          <w:i/>
          <w:iCs/>
          <w:color w:val="000000"/>
          <w:lang w:val="it-IT" w:eastAsia="it-IT"/>
        </w:rPr>
        <w:t>SDG2 (Riduzione Fame)</w:t>
      </w:r>
      <w:r w:rsidRPr="0061299E">
        <w:rPr>
          <w:rFonts w:ascii="Calibri" w:hAnsi="Calibri" w:cs="Arial Unicode MS"/>
          <w:color w:val="000000"/>
          <w:lang w:val="it-IT" w:eastAsia="it-IT"/>
        </w:rPr>
        <w:t xml:space="preserve"> rispetto agli altri SDG.</w:t>
      </w:r>
    </w:p>
    <w:p w:rsidR="0061299E" w:rsidRPr="0061299E" w:rsidRDefault="0061299E" w:rsidP="0061299E">
      <w:pPr>
        <w:spacing w:line="276" w:lineRule="auto"/>
        <w:jc w:val="both"/>
        <w:rPr>
          <w:rFonts w:ascii="Calibri" w:hAnsi="Calibri" w:cs="Arial Unicode MS"/>
          <w:color w:val="000000"/>
          <w:lang w:val="it-IT" w:eastAsia="it-IT"/>
        </w:rPr>
      </w:pPr>
      <w:r w:rsidRPr="0061299E">
        <w:rPr>
          <w:rFonts w:ascii="Calibri" w:hAnsi="Calibri" w:cs="Arial Unicode MS"/>
          <w:b/>
          <w:bCs/>
          <w:color w:val="000000"/>
          <w:lang w:val="it-IT" w:eastAsia="it-IT"/>
        </w:rPr>
        <w:t>2</w:t>
      </w:r>
      <w:r w:rsidRPr="0061299E">
        <w:rPr>
          <w:rFonts w:ascii="Calibri" w:hAnsi="Calibri" w:cs="Arial Unicode MS"/>
          <w:color w:val="000000"/>
          <w:lang w:val="it-IT" w:eastAsia="it-IT"/>
        </w:rPr>
        <w:t>. Motivare gli studenti a riflettere sulle cause della povertà, le sue conseguenze per i diversi gruppi sociali e individuarne i segnali; far comprendere che il concetto di povertà è un concetto dinamico che può colpire in modo non proporzionale qualunque persona in un dato momento nel tempo; intraprendere azioni per offrire il miglior contributo possibile al fine di arginare il problema.</w:t>
      </w:r>
    </w:p>
    <w:p w:rsidR="0061299E" w:rsidRPr="0061299E" w:rsidRDefault="0061299E" w:rsidP="0061299E">
      <w:pPr>
        <w:spacing w:line="276" w:lineRule="auto"/>
        <w:jc w:val="both"/>
        <w:rPr>
          <w:rFonts w:ascii="Calibri" w:hAnsi="Calibri" w:cs="Arial Unicode MS"/>
          <w:color w:val="000000"/>
          <w:lang w:val="it-IT" w:eastAsia="it-IT"/>
        </w:rPr>
      </w:pPr>
      <w:r w:rsidRPr="0061299E">
        <w:rPr>
          <w:rFonts w:ascii="Calibri" w:hAnsi="Calibri" w:cs="Arial Unicode MS"/>
          <w:b/>
          <w:bCs/>
          <w:color w:val="000000"/>
          <w:lang w:val="it-IT" w:eastAsia="it-IT"/>
        </w:rPr>
        <w:t>3</w:t>
      </w:r>
      <w:r w:rsidRPr="0061299E">
        <w:rPr>
          <w:rFonts w:ascii="Calibri" w:hAnsi="Calibri" w:cs="Arial Unicode MS"/>
          <w:color w:val="000000"/>
          <w:lang w:val="it-IT" w:eastAsia="it-IT"/>
        </w:rPr>
        <w:t>. Cercare di comprendere in modo consapevole le problematiche associate alla povertà e affrontarle trattando i poveri in modo rispettoso e dignitoso senza stigmatizzare o condannare.</w:t>
      </w:r>
    </w:p>
    <w:p w:rsidR="0061299E" w:rsidRPr="0061299E" w:rsidRDefault="0061299E" w:rsidP="0061299E">
      <w:pPr>
        <w:spacing w:line="276" w:lineRule="auto"/>
        <w:jc w:val="both"/>
        <w:rPr>
          <w:rFonts w:ascii="Calibri" w:hAnsi="Calibri" w:cs="Arial Unicode MS"/>
          <w:color w:val="000000"/>
          <w:lang w:val="it-IT" w:eastAsia="it-IT"/>
        </w:rPr>
      </w:pPr>
    </w:p>
    <w:p w:rsidR="0061299E" w:rsidRPr="0061299E" w:rsidRDefault="0061299E" w:rsidP="0061299E">
      <w:pPr>
        <w:spacing w:line="276" w:lineRule="auto"/>
        <w:jc w:val="both"/>
        <w:rPr>
          <w:rFonts w:ascii="Calibri" w:hAnsi="Calibri" w:cs="Arial Unicode MS"/>
          <w:b/>
          <w:bCs/>
          <w:caps/>
          <w:color w:val="000000"/>
          <w:lang w:val="it-IT" w:eastAsia="it-IT"/>
        </w:rPr>
      </w:pPr>
      <w:r w:rsidRPr="0061299E">
        <w:rPr>
          <w:rFonts w:ascii="Calibri" w:hAnsi="Calibri" w:cs="Arial Unicode MS"/>
          <w:b/>
          <w:bCs/>
          <w:caps/>
          <w:color w:val="000000"/>
          <w:lang w:val="it-IT" w:eastAsia="it-IT"/>
        </w:rPr>
        <w:t>Abilità e conoscenze</w:t>
      </w:r>
    </w:p>
    <w:p w:rsidR="0061299E" w:rsidRPr="0061299E" w:rsidRDefault="0061299E" w:rsidP="0061299E">
      <w:pPr>
        <w:spacing w:line="276" w:lineRule="auto"/>
        <w:jc w:val="both"/>
        <w:rPr>
          <w:rFonts w:ascii="Calibri" w:hAnsi="Calibri" w:cs="Arial Unicode MS"/>
          <w:color w:val="000000"/>
          <w:lang w:val="it-IT" w:eastAsia="it-IT"/>
        </w:rPr>
      </w:pPr>
      <w:r w:rsidRPr="0061299E">
        <w:rPr>
          <w:rFonts w:ascii="Calibri" w:hAnsi="Calibri" w:cs="Arial Unicode MS"/>
          <w:color w:val="000000"/>
          <w:lang w:val="it-IT" w:eastAsia="it-IT"/>
        </w:rPr>
        <w:t>1. Gli studenti approfondiranno la conoscenza della Dichiarazione Universale dei Diritti Umani, della sua importanza come cornice normativa per riconoscere i diritti e le libertà di ogni individuo e cosa ha portato alla sua stesura.</w:t>
      </w:r>
    </w:p>
    <w:p w:rsidR="0061299E" w:rsidRPr="0061299E" w:rsidRDefault="0061299E" w:rsidP="0061299E">
      <w:pPr>
        <w:spacing w:line="276" w:lineRule="auto"/>
        <w:jc w:val="both"/>
        <w:rPr>
          <w:rFonts w:ascii="Calibri" w:hAnsi="Calibri" w:cs="Arial Unicode MS"/>
          <w:color w:val="000000"/>
          <w:lang w:val="it-IT" w:eastAsia="it-IT"/>
        </w:rPr>
      </w:pPr>
      <w:r w:rsidRPr="0061299E">
        <w:rPr>
          <w:rFonts w:ascii="Calibri" w:hAnsi="Calibri" w:cs="Arial Unicode MS"/>
          <w:color w:val="000000"/>
          <w:lang w:val="it-IT" w:eastAsia="it-IT"/>
        </w:rPr>
        <w:t>2. Gli studenti esprimeranno il proprio pensiero e le proprie opinioni sui diritti umani previsti dal modulo e dopo aver riflettuto, individueranno e metteranno in pratica le competenze di comportamento associate alla Dichiarazione Universale dei Diritti Umani.</w:t>
      </w:r>
    </w:p>
    <w:p w:rsidR="0061299E" w:rsidRPr="0061299E" w:rsidRDefault="0061299E" w:rsidP="0061299E">
      <w:pPr>
        <w:spacing w:line="276" w:lineRule="auto"/>
        <w:jc w:val="both"/>
        <w:rPr>
          <w:rFonts w:ascii="Calibri" w:hAnsi="Calibri" w:cs="Arial Unicode MS"/>
          <w:color w:val="000000"/>
          <w:lang w:val="it-IT" w:eastAsia="it-IT"/>
        </w:rPr>
      </w:pPr>
      <w:r w:rsidRPr="0061299E">
        <w:rPr>
          <w:rFonts w:ascii="Calibri" w:hAnsi="Calibri" w:cs="Arial Unicode MS"/>
          <w:color w:val="000000"/>
          <w:lang w:val="it-IT" w:eastAsia="it-IT"/>
        </w:rPr>
        <w:t>3. Gli studenti esamineranno la complessità del termine povertà e lo acquisiranno come un concetto in continua evoluzione che può colpire in modo non proporzionale gruppi diversi di persone per motivi che potrebbero non essere nemmeno sotto il loro controllo.</w:t>
      </w:r>
    </w:p>
    <w:p w:rsidR="0061299E" w:rsidRPr="0061299E" w:rsidRDefault="0061299E" w:rsidP="0061299E">
      <w:pPr>
        <w:spacing w:line="276" w:lineRule="auto"/>
        <w:jc w:val="both"/>
        <w:rPr>
          <w:rFonts w:ascii="Calibri" w:hAnsi="Calibri" w:cs="Arial Unicode MS"/>
          <w:color w:val="000000"/>
          <w:lang w:val="it-IT" w:eastAsia="it-IT"/>
        </w:rPr>
      </w:pPr>
      <w:r w:rsidRPr="0061299E">
        <w:rPr>
          <w:rFonts w:ascii="Calibri" w:hAnsi="Calibri" w:cs="Arial Unicode MS"/>
          <w:color w:val="000000"/>
          <w:lang w:val="it-IT" w:eastAsia="it-IT"/>
        </w:rPr>
        <w:t>4. Gli studenti riconosceranno chiari collegamenti tra gli Obiettivi dello Sviluppo Sostenibile (SDG) e la Dichiarazione Universale dei Diritti Umani (UDHR).</w:t>
      </w:r>
    </w:p>
    <w:p w:rsidR="0061299E" w:rsidRPr="0061299E" w:rsidRDefault="0061299E" w:rsidP="0061299E">
      <w:pPr>
        <w:spacing w:line="276" w:lineRule="auto"/>
        <w:jc w:val="both"/>
        <w:rPr>
          <w:rFonts w:ascii="Calibri" w:hAnsi="Calibri" w:cs="Arial Unicode MS"/>
          <w:i/>
          <w:iCs/>
          <w:color w:val="000000"/>
          <w:lang w:val="it-IT" w:eastAsia="it-IT"/>
        </w:rPr>
      </w:pPr>
      <w:r w:rsidRPr="0061299E">
        <w:rPr>
          <w:rFonts w:ascii="Calibri" w:hAnsi="Calibri" w:cs="Arial Unicode MS"/>
          <w:color w:val="000000"/>
          <w:lang w:val="it-IT" w:eastAsia="it-IT"/>
        </w:rPr>
        <w:t xml:space="preserve">5. Gli studenti riusciranno a distinguere le differenze tra i termini </w:t>
      </w:r>
      <w:r w:rsidRPr="0061299E">
        <w:rPr>
          <w:rFonts w:ascii="Calibri" w:hAnsi="Calibri" w:cs="Arial Unicode MS"/>
          <w:i/>
          <w:iCs/>
          <w:color w:val="000000"/>
          <w:lang w:val="it-IT" w:eastAsia="it-IT"/>
        </w:rPr>
        <w:t>fame, denutrizione (starvation), malnutrizione e sovralimentazione.</w:t>
      </w:r>
    </w:p>
    <w:p w:rsidR="0061299E" w:rsidRPr="0061299E" w:rsidRDefault="0061299E" w:rsidP="0061299E">
      <w:pPr>
        <w:spacing w:line="276" w:lineRule="auto"/>
        <w:jc w:val="both"/>
        <w:rPr>
          <w:rFonts w:ascii="Calibri" w:hAnsi="Calibri" w:cs="Arial Unicode MS"/>
          <w:color w:val="000000"/>
          <w:lang w:val="it-IT" w:eastAsia="it-IT"/>
        </w:rPr>
      </w:pPr>
      <w:r w:rsidRPr="0061299E">
        <w:rPr>
          <w:rFonts w:ascii="Calibri" w:hAnsi="Calibri" w:cs="Arial Unicode MS"/>
          <w:color w:val="000000"/>
          <w:lang w:val="it-IT" w:eastAsia="it-IT"/>
        </w:rPr>
        <w:t>6. Gli studenti comprenderanno che i dati statistici che riguardano la fame e la povertà si basano su misurazioni variabili e riconosceranno il collegamento tra povertà e fame.</w:t>
      </w:r>
    </w:p>
    <w:p w:rsidR="0061299E" w:rsidRPr="0061299E" w:rsidRDefault="0061299E" w:rsidP="0061299E">
      <w:pPr>
        <w:spacing w:line="276" w:lineRule="auto"/>
        <w:jc w:val="both"/>
        <w:rPr>
          <w:rFonts w:ascii="Calibri" w:hAnsi="Calibri" w:cs="Arial Unicode MS"/>
          <w:color w:val="000000"/>
          <w:lang w:val="it-IT" w:eastAsia="it-IT"/>
        </w:rPr>
      </w:pPr>
      <w:r w:rsidRPr="0061299E">
        <w:rPr>
          <w:rFonts w:ascii="Calibri" w:hAnsi="Calibri" w:cs="Arial Unicode MS"/>
          <w:color w:val="000000"/>
          <w:lang w:val="it-IT" w:eastAsia="it-IT"/>
        </w:rPr>
        <w:t>7. Gli studenti acquisiranno una maggior consapevolezza di quali sono gli interessi coinvolti nella definizione dell’ SDG1 e dell’SDG2.</w:t>
      </w:r>
    </w:p>
    <w:p w:rsidR="0061299E" w:rsidRPr="0061299E" w:rsidRDefault="0061299E" w:rsidP="0061299E">
      <w:pPr>
        <w:spacing w:line="276" w:lineRule="auto"/>
        <w:jc w:val="both"/>
        <w:rPr>
          <w:rFonts w:ascii="Calibri" w:hAnsi="Calibri" w:cs="Arial Unicode MS"/>
          <w:color w:val="000000"/>
          <w:lang w:val="it-IT" w:eastAsia="it-IT"/>
        </w:rPr>
      </w:pPr>
      <w:r w:rsidRPr="0061299E">
        <w:rPr>
          <w:rFonts w:ascii="Calibri" w:hAnsi="Calibri" w:cs="Arial Unicode MS"/>
          <w:color w:val="000000"/>
          <w:lang w:val="it-IT" w:eastAsia="it-IT"/>
        </w:rPr>
        <w:t>8. Gli studenti individueranno gli stereotipi associati alla povertà e saranno consapevoli della necessità di trattare chiunque con dignità e rispetto, anche se povero.</w:t>
      </w:r>
    </w:p>
    <w:p w:rsidR="0061299E" w:rsidRPr="0061299E" w:rsidRDefault="0061299E" w:rsidP="0061299E">
      <w:pPr>
        <w:spacing w:line="276" w:lineRule="auto"/>
        <w:jc w:val="both"/>
        <w:rPr>
          <w:rFonts w:ascii="Calibri" w:hAnsi="Calibri" w:cs="Arial Unicode MS"/>
          <w:color w:val="000000"/>
          <w:lang w:val="it-IT" w:eastAsia="it-IT"/>
        </w:rPr>
      </w:pPr>
    </w:p>
    <w:p w:rsidR="0061299E" w:rsidRPr="0061299E" w:rsidRDefault="0061299E" w:rsidP="0061299E">
      <w:pPr>
        <w:spacing w:line="276" w:lineRule="auto"/>
        <w:jc w:val="both"/>
        <w:rPr>
          <w:rFonts w:ascii="Calibri" w:hAnsi="Calibri" w:cs="Arial Unicode MS"/>
          <w:b/>
          <w:bCs/>
          <w:caps/>
          <w:color w:val="000000"/>
          <w:lang w:val="it-IT" w:eastAsia="it-IT"/>
        </w:rPr>
      </w:pPr>
      <w:r w:rsidRPr="0061299E">
        <w:rPr>
          <w:rFonts w:ascii="Calibri" w:hAnsi="Calibri" w:cs="Arial Unicode MS"/>
          <w:b/>
          <w:bCs/>
          <w:caps/>
          <w:color w:val="000000"/>
          <w:lang w:val="it-IT" w:eastAsia="it-IT"/>
        </w:rPr>
        <w:t xml:space="preserve">Visione d’insieme </w:t>
      </w:r>
    </w:p>
    <w:p w:rsidR="0061299E" w:rsidRPr="0061299E" w:rsidRDefault="0061299E" w:rsidP="0061299E">
      <w:pPr>
        <w:spacing w:line="276" w:lineRule="auto"/>
        <w:jc w:val="both"/>
        <w:rPr>
          <w:rFonts w:ascii="Calibri" w:hAnsi="Calibri" w:cs="Arial Unicode MS"/>
          <w:color w:val="000000"/>
          <w:lang w:val="it-IT" w:eastAsia="it-IT"/>
        </w:rPr>
      </w:pPr>
      <w:r w:rsidRPr="0061299E">
        <w:rPr>
          <w:rFonts w:ascii="Calibri" w:hAnsi="Calibri" w:cs="Arial Unicode MS"/>
          <w:color w:val="000000"/>
          <w:lang w:val="it-IT" w:eastAsia="it-IT"/>
        </w:rPr>
        <w:lastRenderedPageBreak/>
        <w:t xml:space="preserve">Quest’unità si basa sui principi delle rivoluzioni, i diritti umani, la libertà e i movimenti sociali che si sono ispirati ai diritti umani e li applica ai moderni accordi globali della Dichiarazione Universale dei Diritti Umani e degli SDG. Il punto di partenza è la reale esplorazione e la sua connessione con il documento della Dichiarazione Universale dei Diritti Umani. Ne applica i principi alla povertà e sebbene potrebbe non esserci alcuno studente nella scuola che viva in condizioni di povertà, gli studenti saranno ben consapevoli delle realtà di povertà ai quali essa è indirizzata. </w:t>
      </w:r>
    </w:p>
    <w:p w:rsidR="0061299E" w:rsidRPr="0061299E" w:rsidRDefault="0061299E" w:rsidP="0061299E">
      <w:pPr>
        <w:spacing w:line="276" w:lineRule="auto"/>
        <w:jc w:val="both"/>
        <w:rPr>
          <w:rFonts w:ascii="Calibri" w:hAnsi="Calibri" w:cs="Arial Unicode MS"/>
          <w:color w:val="000000"/>
          <w:sz w:val="22"/>
          <w:szCs w:val="22"/>
          <w:lang w:val="it-IT" w:eastAsia="it-IT"/>
        </w:rPr>
      </w:pPr>
    </w:p>
    <w:p w:rsidR="00D3504E" w:rsidRPr="00D3504E" w:rsidRDefault="00D3504E" w:rsidP="00D3504E">
      <w:pPr>
        <w:spacing w:line="276" w:lineRule="auto"/>
        <w:jc w:val="both"/>
        <w:rPr>
          <w:rFonts w:ascii="Calibri" w:hAnsi="Calibri" w:cs="Arial Unicode MS"/>
          <w:color w:val="000000"/>
          <w:sz w:val="22"/>
          <w:szCs w:val="22"/>
          <w:lang w:val="it-IT" w:eastAsia="it-IT"/>
        </w:rPr>
      </w:pPr>
    </w:p>
    <w:p w:rsidR="00D3504E" w:rsidRPr="00D3504E" w:rsidRDefault="00D3504E" w:rsidP="00D3504E">
      <w:pPr>
        <w:spacing w:line="276" w:lineRule="auto"/>
        <w:jc w:val="both"/>
        <w:rPr>
          <w:rFonts w:ascii="Calibri" w:hAnsi="Calibri" w:cs="Arial Unicode MS"/>
          <w:b/>
          <w:bCs/>
          <w:color w:val="000000"/>
          <w:sz w:val="28"/>
          <w:szCs w:val="28"/>
          <w:lang w:val="it-IT" w:eastAsia="it-IT"/>
        </w:rPr>
      </w:pPr>
      <w:r w:rsidRPr="00D3504E">
        <w:rPr>
          <w:rFonts w:ascii="Calibri" w:hAnsi="Calibri" w:cs="Arial Unicode MS"/>
          <w:b/>
          <w:bCs/>
          <w:color w:val="000000"/>
          <w:sz w:val="28"/>
          <w:szCs w:val="28"/>
          <w:lang w:val="it-IT" w:eastAsia="it-IT"/>
        </w:rPr>
        <w:t>SOMMARIO</w:t>
      </w:r>
    </w:p>
    <w:p w:rsidR="00D3504E" w:rsidRPr="00D3504E" w:rsidRDefault="00D3504E" w:rsidP="00D3504E">
      <w:pPr>
        <w:spacing w:line="276" w:lineRule="auto"/>
        <w:jc w:val="both"/>
        <w:rPr>
          <w:rFonts w:ascii="Calibri" w:hAnsi="Calibri" w:cs="Arial Unicode MS"/>
          <w:color w:val="000000"/>
          <w:sz w:val="22"/>
          <w:szCs w:val="22"/>
          <w:lang w:val="it-IT" w:eastAsia="it-IT"/>
        </w:rPr>
      </w:pPr>
    </w:p>
    <w:p w:rsidR="00D3504E" w:rsidRPr="00D3504E" w:rsidRDefault="00D3504E" w:rsidP="00D3504E">
      <w:pPr>
        <w:spacing w:line="276" w:lineRule="auto"/>
        <w:jc w:val="both"/>
        <w:rPr>
          <w:rFonts w:ascii="Calibri" w:hAnsi="Calibri" w:cs="Arial Unicode MS"/>
          <w:color w:val="000000"/>
          <w:sz w:val="22"/>
          <w:szCs w:val="22"/>
          <w:lang w:val="it-IT" w:eastAsia="it-IT"/>
        </w:rPr>
      </w:pPr>
    </w:p>
    <w:p w:rsidR="00D3504E" w:rsidRPr="00D3504E" w:rsidRDefault="00D3504E" w:rsidP="00D3504E">
      <w:pPr>
        <w:spacing w:line="480" w:lineRule="auto"/>
        <w:rPr>
          <w:rFonts w:ascii="Calibri" w:hAnsi="Calibri" w:cs="Arial Unicode MS"/>
          <w:b/>
          <w:bCs/>
          <w:color w:val="000000"/>
          <w:lang w:val="it-IT" w:eastAsia="it-IT"/>
        </w:rPr>
      </w:pPr>
      <w:r w:rsidRPr="00D3504E">
        <w:rPr>
          <w:rFonts w:ascii="Calibri" w:hAnsi="Calibri" w:cs="Arial Unicode MS"/>
          <w:b/>
          <w:bCs/>
          <w:color w:val="000000"/>
          <w:lang w:val="it-IT" w:eastAsia="it-IT"/>
        </w:rPr>
        <w:t>ATTIVITA’1 - Di cosa ho bisogno per funzionare?</w:t>
      </w:r>
    </w:p>
    <w:p w:rsidR="00D3504E" w:rsidRPr="00D3504E" w:rsidRDefault="00D3504E" w:rsidP="00D3504E">
      <w:pPr>
        <w:shd w:val="clear" w:color="auto" w:fill="FFFFFF"/>
        <w:spacing w:line="480" w:lineRule="auto"/>
        <w:jc w:val="both"/>
        <w:rPr>
          <w:rFonts w:ascii="Calibri" w:hAnsi="Calibri" w:cs="Arial Unicode MS"/>
          <w:b/>
          <w:bCs/>
          <w:color w:val="000000"/>
          <w:lang w:val="it-IT" w:eastAsia="it-IT"/>
        </w:rPr>
      </w:pPr>
      <w:r w:rsidRPr="00D3504E">
        <w:rPr>
          <w:rFonts w:ascii="Calibri" w:hAnsi="Calibri" w:cs="Arial Unicode MS"/>
          <w:b/>
          <w:bCs/>
          <w:caps/>
          <w:color w:val="000000"/>
          <w:lang w:val="it-IT" w:eastAsia="it-IT"/>
        </w:rPr>
        <w:t xml:space="preserve">Attività 2  - </w:t>
      </w:r>
      <w:r w:rsidRPr="00D3504E">
        <w:rPr>
          <w:rFonts w:ascii="Calibri" w:hAnsi="Calibri" w:cs="Arial Unicode MS"/>
          <w:b/>
          <w:bCs/>
          <w:color w:val="000000"/>
          <w:lang w:val="it-IT" w:eastAsia="it-IT"/>
        </w:rPr>
        <w:t xml:space="preserve">Cos'è la Dichiarazione Universale dei Diritti Umani (UDHR)?  </w:t>
      </w:r>
    </w:p>
    <w:p w:rsidR="00D3504E" w:rsidRPr="00D3504E" w:rsidRDefault="00D3504E" w:rsidP="00D3504E">
      <w:pPr>
        <w:spacing w:line="480" w:lineRule="auto"/>
        <w:rPr>
          <w:rFonts w:ascii="Calibri" w:hAnsi="Calibri" w:cs="Arial Unicode MS"/>
          <w:b/>
          <w:bCs/>
          <w:color w:val="000000"/>
          <w:lang w:val="it-IT" w:eastAsia="it-IT"/>
        </w:rPr>
      </w:pPr>
      <w:r w:rsidRPr="00D3504E">
        <w:rPr>
          <w:rFonts w:ascii="Calibri" w:hAnsi="Calibri" w:cs="Arial Unicode MS"/>
          <w:b/>
          <w:bCs/>
          <w:color w:val="000000"/>
          <w:lang w:val="it-IT" w:eastAsia="it-IT"/>
        </w:rPr>
        <w:t>ATTIVITA’ 3  - La giornata dei Diritti Umani: ogni giorno o un giorno?</w:t>
      </w:r>
    </w:p>
    <w:p w:rsidR="00D3504E" w:rsidRPr="00D3504E" w:rsidRDefault="00D3504E" w:rsidP="00D3504E">
      <w:pPr>
        <w:spacing w:line="480" w:lineRule="auto"/>
        <w:rPr>
          <w:rFonts w:ascii="Calibri" w:hAnsi="Calibri" w:cs="Arial Unicode MS"/>
          <w:b/>
          <w:bCs/>
          <w:color w:val="000000"/>
          <w:lang w:val="it-IT" w:eastAsia="it-IT"/>
        </w:rPr>
      </w:pPr>
      <w:r w:rsidRPr="00D3504E">
        <w:rPr>
          <w:rFonts w:ascii="Calibri" w:hAnsi="Calibri" w:cs="Arial Unicode MS"/>
          <w:b/>
          <w:bCs/>
          <w:color w:val="000000"/>
          <w:lang w:val="it-IT" w:eastAsia="it-IT"/>
        </w:rPr>
        <w:t>ATTIVITA’ 4 - Cosa ho visto sulla mia strada di ritorno verso casa oggi?</w:t>
      </w:r>
    </w:p>
    <w:p w:rsidR="00D3504E" w:rsidRDefault="00D3504E" w:rsidP="00D3504E">
      <w:pPr>
        <w:spacing w:line="480" w:lineRule="auto"/>
        <w:rPr>
          <w:rFonts w:ascii="Calibri" w:hAnsi="Calibri" w:cs="Arial Unicode MS"/>
          <w:b/>
          <w:bCs/>
          <w:color w:val="000000"/>
          <w:lang w:val="it-IT" w:eastAsia="it-IT"/>
        </w:rPr>
      </w:pPr>
      <w:r w:rsidRPr="00D3504E">
        <w:rPr>
          <w:rFonts w:ascii="Calibri" w:hAnsi="Calibri" w:cs="Arial Unicode MS"/>
          <w:b/>
          <w:bCs/>
          <w:color w:val="000000"/>
          <w:lang w:val="it-IT" w:eastAsia="it-IT"/>
        </w:rPr>
        <w:t xml:space="preserve">ATTIVITA’ 5 - Gli Obiettivi di Sviluppo Sostenibile (SDG) e i Diritti Umani della  UDHR  </w:t>
      </w:r>
    </w:p>
    <w:p w:rsidR="00D3504E" w:rsidRPr="00D3504E" w:rsidRDefault="00D3504E" w:rsidP="00D3504E">
      <w:pPr>
        <w:spacing w:line="480" w:lineRule="auto"/>
        <w:rPr>
          <w:rFonts w:ascii="Calibri" w:hAnsi="Calibri" w:cs="Arial Unicode MS"/>
          <w:b/>
          <w:bCs/>
          <w:color w:val="000000"/>
          <w:lang w:val="it-IT" w:eastAsia="it-IT"/>
        </w:rPr>
      </w:pPr>
      <w:r w:rsidRPr="00D3504E">
        <w:rPr>
          <w:rFonts w:ascii="Calibri" w:hAnsi="Calibri" w:cs="Arial Unicode MS"/>
          <w:b/>
          <w:bCs/>
          <w:color w:val="000000"/>
          <w:lang w:val="it-IT" w:eastAsia="it-IT"/>
        </w:rPr>
        <w:t>ATTIVITA’ 6 - I bambini poveri</w:t>
      </w:r>
    </w:p>
    <w:p w:rsidR="00D3504E" w:rsidRPr="00D3504E" w:rsidRDefault="00D3504E" w:rsidP="00D3504E">
      <w:pPr>
        <w:spacing w:line="480" w:lineRule="auto"/>
        <w:rPr>
          <w:rFonts w:ascii="Calibri" w:hAnsi="Calibri" w:cs="Arial Unicode MS"/>
          <w:b/>
          <w:bCs/>
          <w:color w:val="000000"/>
          <w:lang w:val="it-IT" w:eastAsia="it-IT"/>
        </w:rPr>
      </w:pPr>
      <w:r w:rsidRPr="00D3504E">
        <w:rPr>
          <w:rFonts w:ascii="Calibri" w:hAnsi="Calibri" w:cs="Arial Unicode MS"/>
          <w:b/>
          <w:bCs/>
          <w:color w:val="000000"/>
          <w:lang w:val="it-IT" w:eastAsia="it-IT"/>
        </w:rPr>
        <w:t xml:space="preserve">ATTIVITA’ 7 </w:t>
      </w:r>
      <w:r>
        <w:rPr>
          <w:rFonts w:ascii="Calibri" w:hAnsi="Calibri" w:cs="Arial Unicode MS"/>
          <w:b/>
          <w:bCs/>
          <w:color w:val="000000"/>
          <w:lang w:val="it-IT" w:eastAsia="it-IT"/>
        </w:rPr>
        <w:t>–</w:t>
      </w:r>
      <w:r w:rsidRPr="00D3504E">
        <w:rPr>
          <w:rFonts w:ascii="Calibri" w:hAnsi="Calibri" w:cs="Arial Unicode MS"/>
          <w:b/>
          <w:bCs/>
          <w:color w:val="000000"/>
          <w:lang w:val="it-IT" w:eastAsia="it-IT"/>
        </w:rPr>
        <w:t xml:space="preserve"> </w:t>
      </w:r>
      <w:r>
        <w:rPr>
          <w:rFonts w:ascii="Helvetica" w:hAnsi="Helvetica"/>
          <w:b/>
          <w:sz w:val="22"/>
          <w:szCs w:val="22"/>
          <w:lang w:val="it-IT"/>
        </w:rPr>
        <w:t>Aumento dei prezzi degli alimentari e ci ne resta colpito</w:t>
      </w:r>
    </w:p>
    <w:p w:rsidR="00D3504E" w:rsidRPr="00D3504E" w:rsidRDefault="00D3504E" w:rsidP="00D3504E">
      <w:pPr>
        <w:spacing w:line="480" w:lineRule="auto"/>
        <w:rPr>
          <w:rFonts w:ascii="Calibri" w:hAnsi="Calibri" w:cs="Arial Unicode MS"/>
          <w:b/>
          <w:bCs/>
          <w:color w:val="000000"/>
          <w:lang w:val="it-IT" w:eastAsia="it-IT"/>
        </w:rPr>
      </w:pPr>
      <w:r w:rsidRPr="00D3504E">
        <w:rPr>
          <w:rFonts w:ascii="Calibri" w:hAnsi="Calibri" w:cs="Arial Unicode MS"/>
          <w:b/>
          <w:bCs/>
          <w:color w:val="000000"/>
          <w:lang w:val="it-IT" w:eastAsia="it-IT"/>
        </w:rPr>
        <w:t>ATTIVITA’ 9  - Relazione la povertà e la fame</w:t>
      </w:r>
    </w:p>
    <w:p w:rsidR="00D3504E" w:rsidRPr="00D3504E" w:rsidRDefault="00D3504E" w:rsidP="00D3504E">
      <w:pPr>
        <w:spacing w:line="480" w:lineRule="auto"/>
        <w:rPr>
          <w:rFonts w:ascii="Calibri" w:hAnsi="Calibri" w:cs="Arial Unicode MS"/>
          <w:b/>
          <w:bCs/>
          <w:color w:val="000000"/>
          <w:lang w:val="it-IT" w:eastAsia="it-IT"/>
        </w:rPr>
      </w:pPr>
      <w:r w:rsidRPr="00D3504E">
        <w:rPr>
          <w:rFonts w:ascii="Calibri" w:hAnsi="Calibri" w:cs="Arial Unicode MS"/>
          <w:b/>
          <w:bCs/>
          <w:color w:val="000000"/>
          <w:lang w:val="it-IT" w:eastAsia="it-IT"/>
        </w:rPr>
        <w:t>ATTIVITA’ 10 – Preparazione per la Videoconferenza o il Team Topic</w:t>
      </w:r>
    </w:p>
    <w:p w:rsidR="00D3504E" w:rsidRPr="00D3504E" w:rsidRDefault="00D3504E" w:rsidP="00D3504E">
      <w:pPr>
        <w:spacing w:line="480" w:lineRule="auto"/>
        <w:rPr>
          <w:rFonts w:ascii="Calibri" w:hAnsi="Calibri" w:cs="Arial Unicode MS"/>
          <w:color w:val="000000"/>
          <w:lang w:val="it-IT" w:eastAsia="it-IT"/>
        </w:rPr>
      </w:pPr>
    </w:p>
    <w:p w:rsidR="00D3504E" w:rsidRPr="00D3504E" w:rsidRDefault="00D3504E" w:rsidP="00D3504E">
      <w:pPr>
        <w:rPr>
          <w:rFonts w:ascii="Calibri" w:hAnsi="Calibri" w:cs="Arial Unicode MS"/>
          <w:b/>
          <w:bCs/>
          <w:color w:val="000000"/>
          <w:lang w:val="it-IT" w:eastAsia="it-IT"/>
        </w:rPr>
      </w:pPr>
    </w:p>
    <w:p w:rsidR="00D3504E" w:rsidRDefault="00D3504E">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cs="Arial Unicode MS"/>
          <w:b/>
          <w:color w:val="000000"/>
          <w:sz w:val="22"/>
          <w:szCs w:val="22"/>
          <w:lang w:val="it-IT" w:eastAsia="it-IT"/>
        </w:rPr>
      </w:pPr>
      <w:r w:rsidRPr="0061299E">
        <w:rPr>
          <w:b/>
          <w:lang w:val="it-IT"/>
        </w:rPr>
        <w:br w:type="page"/>
      </w:r>
    </w:p>
    <w:p w:rsidR="00D3504E" w:rsidRDefault="00D3504E" w:rsidP="00DD6406">
      <w:pPr>
        <w:pStyle w:val="Corpo"/>
        <w:rPr>
          <w:b/>
        </w:rPr>
      </w:pPr>
    </w:p>
    <w:p w:rsidR="00D3504E" w:rsidRDefault="00D3504E" w:rsidP="00DD6406">
      <w:pPr>
        <w:pStyle w:val="Corpo"/>
        <w:rPr>
          <w:b/>
        </w:rPr>
      </w:pPr>
    </w:p>
    <w:p w:rsidR="00DD6406" w:rsidRDefault="005A5A37" w:rsidP="00DD6406">
      <w:pPr>
        <w:pStyle w:val="Corpo"/>
        <w:spacing w:line="360" w:lineRule="auto"/>
        <w:jc w:val="both"/>
        <w:rPr>
          <w:b/>
          <w:bCs/>
          <w:caps/>
          <w:color w:val="FF0000"/>
        </w:rPr>
      </w:pPr>
      <w:r>
        <w:rPr>
          <w:b/>
          <w:bCs/>
          <w:caps/>
        </w:rPr>
        <w:t>Attività</w:t>
      </w:r>
      <w:r w:rsidR="0061299E">
        <w:rPr>
          <w:b/>
          <w:bCs/>
          <w:caps/>
        </w:rPr>
        <w:t>’</w:t>
      </w:r>
      <w:r>
        <w:rPr>
          <w:b/>
          <w:bCs/>
          <w:caps/>
        </w:rPr>
        <w:t xml:space="preserve"> 1</w:t>
      </w:r>
      <w:r w:rsidR="00DD6406">
        <w:rPr>
          <w:b/>
          <w:bCs/>
          <w:caps/>
        </w:rPr>
        <w:t xml:space="preserve">  </w:t>
      </w:r>
    </w:p>
    <w:p w:rsidR="00DD6406" w:rsidRPr="001C3CEE" w:rsidRDefault="00DD6406" w:rsidP="00DD6406">
      <w:pPr>
        <w:pStyle w:val="Corpo"/>
        <w:spacing w:line="360" w:lineRule="auto"/>
        <w:jc w:val="both"/>
        <w:rPr>
          <w:b/>
          <w:bCs/>
        </w:rPr>
      </w:pPr>
      <w:r w:rsidRPr="001C3CEE">
        <w:rPr>
          <w:b/>
          <w:bCs/>
        </w:rPr>
        <w:t>Di cosa ho bisogno per funzionare?</w:t>
      </w:r>
      <w:r>
        <w:rPr>
          <w:b/>
          <w:bCs/>
        </w:rPr>
        <w:t xml:space="preserve"> ( I miei bisogni primari)</w:t>
      </w:r>
    </w:p>
    <w:p w:rsidR="00DD6406" w:rsidRPr="00025B7C" w:rsidRDefault="00DD6406" w:rsidP="00DD6406">
      <w:pPr>
        <w:pStyle w:val="Corpo"/>
        <w:spacing w:line="360" w:lineRule="auto"/>
        <w:jc w:val="both"/>
        <w:rPr>
          <w:i/>
        </w:rPr>
      </w:pPr>
      <w:r w:rsidRPr="002E0549">
        <w:rPr>
          <w:b/>
        </w:rPr>
        <w:t>Scopo attività</w:t>
      </w:r>
      <w:r>
        <w:t xml:space="preserve">: </w:t>
      </w:r>
      <w:r w:rsidRPr="00025B7C">
        <w:rPr>
          <w:i/>
        </w:rPr>
        <w:t>far capire ai ragazzi l'universalità dei bisogni.</w:t>
      </w:r>
    </w:p>
    <w:p w:rsidR="00DD6406" w:rsidRDefault="00DD6406" w:rsidP="00DD6406">
      <w:pPr>
        <w:pStyle w:val="Corpo"/>
        <w:spacing w:line="360" w:lineRule="auto"/>
        <w:jc w:val="both"/>
      </w:pPr>
      <w:r w:rsidRPr="002E0549">
        <w:rPr>
          <w:b/>
        </w:rPr>
        <w:t>Materiale occorrente</w:t>
      </w:r>
      <w:r>
        <w:t>:</w:t>
      </w:r>
    </w:p>
    <w:p w:rsidR="00DD6406" w:rsidRDefault="00DD6406" w:rsidP="00DD6406">
      <w:pPr>
        <w:pStyle w:val="Corpo"/>
        <w:numPr>
          <w:ilvl w:val="0"/>
          <w:numId w:val="2"/>
        </w:numPr>
        <w:spacing w:line="360" w:lineRule="auto"/>
        <w:jc w:val="both"/>
      </w:pPr>
      <w:r>
        <w:t>Due sagome  di un bambino disegnato su carta da pacchi</w:t>
      </w:r>
    </w:p>
    <w:p w:rsidR="00DD6406" w:rsidRDefault="00DD6406" w:rsidP="00DD6406">
      <w:pPr>
        <w:pStyle w:val="Corpo"/>
        <w:numPr>
          <w:ilvl w:val="0"/>
          <w:numId w:val="2"/>
        </w:numPr>
        <w:spacing w:line="360" w:lineRule="auto"/>
        <w:jc w:val="both"/>
      </w:pPr>
      <w:r>
        <w:t xml:space="preserve">N° 10 foto di bambini </w:t>
      </w:r>
      <w:r w:rsidRPr="001C3CEE">
        <w:t xml:space="preserve">da tutte le parti del mondo </w:t>
      </w:r>
      <w:r>
        <w:t>.</w:t>
      </w:r>
    </w:p>
    <w:p w:rsidR="00DD6406" w:rsidRDefault="00447A70" w:rsidP="00DD6406">
      <w:pPr>
        <w:pStyle w:val="Corpo"/>
        <w:spacing w:line="360" w:lineRule="auto"/>
        <w:ind w:left="720"/>
        <w:jc w:val="both"/>
      </w:pPr>
      <w:r>
        <w:rPr>
          <w:noProof/>
          <w:lang w:val="en-US" w:eastAsia="en-US"/>
        </w:rPr>
        <w:drawing>
          <wp:inline distT="0" distB="0" distL="0" distR="0">
            <wp:extent cx="1457325" cy="1143000"/>
            <wp:effectExtent l="19050" t="0" r="9525" b="0"/>
            <wp:docPr id="1" name="Immagine 7" descr="http://www.fanoperbambini.it/web/wp-content/uploads/2014/11/giornataperlinfanz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http://www.fanoperbambini.it/web/wp-content/uploads/2014/11/giornataperlinfanzia.jpg"/>
                    <pic:cNvPicPr>
                      <a:picLocks noChangeAspect="1" noChangeArrowheads="1"/>
                    </pic:cNvPicPr>
                  </pic:nvPicPr>
                  <pic:blipFill>
                    <a:blip r:embed="rId7" cstate="print"/>
                    <a:srcRect/>
                    <a:stretch>
                      <a:fillRect/>
                    </a:stretch>
                  </pic:blipFill>
                  <pic:spPr bwMode="auto">
                    <a:xfrm>
                      <a:off x="0" y="0"/>
                      <a:ext cx="1457325" cy="1143000"/>
                    </a:xfrm>
                    <a:prstGeom prst="rect">
                      <a:avLst/>
                    </a:prstGeom>
                    <a:noFill/>
                    <a:ln w="9525">
                      <a:noFill/>
                      <a:miter lim="800000"/>
                      <a:headEnd/>
                      <a:tailEnd/>
                    </a:ln>
                  </pic:spPr>
                </pic:pic>
              </a:graphicData>
            </a:graphic>
          </wp:inline>
        </w:drawing>
      </w:r>
      <w:r>
        <w:rPr>
          <w:noProof/>
          <w:lang w:val="en-US" w:eastAsia="en-US"/>
        </w:rPr>
        <w:drawing>
          <wp:inline distT="0" distB="0" distL="0" distR="0">
            <wp:extent cx="1333500" cy="1143000"/>
            <wp:effectExtent l="19050" t="0" r="0" b="0"/>
            <wp:docPr id="2" name="Immagine 4" descr="http://www.sapere.it/mediaObject/photogallery/Scienze-umane/I-piccoli-ci-guardano/A4020895/resolutions/res-l655x10000/A402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http://www.sapere.it/mediaObject/photogallery/Scienze-umane/I-piccoli-ci-guardano/A4020895/resolutions/res-l655x10000/A4020895.jpg"/>
                    <pic:cNvPicPr>
                      <a:picLocks noChangeAspect="1" noChangeArrowheads="1"/>
                    </pic:cNvPicPr>
                  </pic:nvPicPr>
                  <pic:blipFill>
                    <a:blip r:embed="rId8" cstate="print"/>
                    <a:srcRect/>
                    <a:stretch>
                      <a:fillRect/>
                    </a:stretch>
                  </pic:blipFill>
                  <pic:spPr bwMode="auto">
                    <a:xfrm>
                      <a:off x="0" y="0"/>
                      <a:ext cx="1333500" cy="1143000"/>
                    </a:xfrm>
                    <a:prstGeom prst="rect">
                      <a:avLst/>
                    </a:prstGeom>
                    <a:noFill/>
                    <a:ln w="9525">
                      <a:noFill/>
                      <a:miter lim="800000"/>
                      <a:headEnd/>
                      <a:tailEnd/>
                    </a:ln>
                  </pic:spPr>
                </pic:pic>
              </a:graphicData>
            </a:graphic>
          </wp:inline>
        </w:drawing>
      </w:r>
      <w:r>
        <w:rPr>
          <w:noProof/>
          <w:lang w:val="en-US" w:eastAsia="en-US"/>
        </w:rPr>
        <w:drawing>
          <wp:inline distT="0" distB="0" distL="0" distR="0">
            <wp:extent cx="1266825" cy="1143000"/>
            <wp:effectExtent l="19050" t="0" r="9525" b="0"/>
            <wp:docPr id="3" name="Immagine 10" descr="https://www.rivieraoggi.it/wp-content/uploads/2006/07/ho_sosteg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https://www.rivieraoggi.it/wp-content/uploads/2006/07/ho_sostegno.jpg"/>
                    <pic:cNvPicPr>
                      <a:picLocks noChangeAspect="1" noChangeArrowheads="1"/>
                    </pic:cNvPicPr>
                  </pic:nvPicPr>
                  <pic:blipFill>
                    <a:blip r:embed="rId9"/>
                    <a:srcRect/>
                    <a:stretch>
                      <a:fillRect/>
                    </a:stretch>
                  </pic:blipFill>
                  <pic:spPr bwMode="auto">
                    <a:xfrm>
                      <a:off x="0" y="0"/>
                      <a:ext cx="1266825" cy="1143000"/>
                    </a:xfrm>
                    <a:prstGeom prst="rect">
                      <a:avLst/>
                    </a:prstGeom>
                    <a:noFill/>
                    <a:ln w="9525">
                      <a:noFill/>
                      <a:miter lim="800000"/>
                      <a:headEnd/>
                      <a:tailEnd/>
                    </a:ln>
                  </pic:spPr>
                </pic:pic>
              </a:graphicData>
            </a:graphic>
          </wp:inline>
        </w:drawing>
      </w:r>
      <w:r w:rsidR="00DD6406">
        <w:t xml:space="preserve"> </w:t>
      </w:r>
      <w:r>
        <w:rPr>
          <w:noProof/>
          <w:lang w:val="en-US" w:eastAsia="en-US"/>
        </w:rPr>
        <w:drawing>
          <wp:inline distT="0" distB="0" distL="0" distR="0">
            <wp:extent cx="1333500" cy="1104900"/>
            <wp:effectExtent l="19050" t="0" r="0" b="0"/>
            <wp:docPr id="4" name="Immagine 13" descr="http://www.vivimontagne.it/VostreFoto/Cina/Bambini/Bambini%C2%AD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http://www.vivimontagne.it/VostreFoto/Cina/Bambini/Bambini%C2%AD_002.jpg"/>
                    <pic:cNvPicPr>
                      <a:picLocks noChangeAspect="1" noChangeArrowheads="1"/>
                    </pic:cNvPicPr>
                  </pic:nvPicPr>
                  <pic:blipFill>
                    <a:blip r:embed="rId10" cstate="print"/>
                    <a:srcRect/>
                    <a:stretch>
                      <a:fillRect/>
                    </a:stretch>
                  </pic:blipFill>
                  <pic:spPr bwMode="auto">
                    <a:xfrm>
                      <a:off x="0" y="0"/>
                      <a:ext cx="1333500" cy="1104900"/>
                    </a:xfrm>
                    <a:prstGeom prst="rect">
                      <a:avLst/>
                    </a:prstGeom>
                    <a:noFill/>
                    <a:ln w="9525">
                      <a:noFill/>
                      <a:miter lim="800000"/>
                      <a:headEnd/>
                      <a:tailEnd/>
                    </a:ln>
                  </pic:spPr>
                </pic:pic>
              </a:graphicData>
            </a:graphic>
          </wp:inline>
        </w:drawing>
      </w:r>
    </w:p>
    <w:p w:rsidR="00DD6406" w:rsidRDefault="00DD6406" w:rsidP="00DD6406">
      <w:pPr>
        <w:pStyle w:val="Corpo"/>
        <w:spacing w:line="360" w:lineRule="auto"/>
        <w:ind w:left="720"/>
        <w:jc w:val="both"/>
      </w:pPr>
    </w:p>
    <w:p w:rsidR="00DD6406" w:rsidRDefault="00447A70" w:rsidP="00DD6406">
      <w:pPr>
        <w:pStyle w:val="Corpo"/>
        <w:spacing w:line="360" w:lineRule="auto"/>
        <w:ind w:left="720"/>
        <w:jc w:val="both"/>
      </w:pPr>
      <w:r>
        <w:rPr>
          <w:noProof/>
          <w:lang w:val="en-US" w:eastAsia="en-US"/>
        </w:rPr>
        <w:drawing>
          <wp:inline distT="0" distB="0" distL="0" distR="0">
            <wp:extent cx="1438275" cy="1181100"/>
            <wp:effectExtent l="19050" t="0" r="9525" b="0"/>
            <wp:docPr id="5" name="Immagine 16" descr="http://previews.123rf.com/images/poznyakov/poznyakov1101/poznyakov110100168/8781287-Bambini-nel-mondo-degli-affari-seme-con-rose-Giorno-di-San-Valentino--Archivio-Fotograf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http://previews.123rf.com/images/poznyakov/poznyakov1101/poznyakov110100168/8781287-Bambini-nel-mondo-degli-affari-seme-con-rose-Giorno-di-San-Valentino--Archivio-Fotografico.jpg"/>
                    <pic:cNvPicPr>
                      <a:picLocks noChangeAspect="1" noChangeArrowheads="1"/>
                    </pic:cNvPicPr>
                  </pic:nvPicPr>
                  <pic:blipFill>
                    <a:blip r:embed="rId11" cstate="print"/>
                    <a:srcRect/>
                    <a:stretch>
                      <a:fillRect/>
                    </a:stretch>
                  </pic:blipFill>
                  <pic:spPr bwMode="auto">
                    <a:xfrm>
                      <a:off x="0" y="0"/>
                      <a:ext cx="1438275" cy="1181100"/>
                    </a:xfrm>
                    <a:prstGeom prst="rect">
                      <a:avLst/>
                    </a:prstGeom>
                    <a:noFill/>
                    <a:ln w="9525">
                      <a:noFill/>
                      <a:miter lim="800000"/>
                      <a:headEnd/>
                      <a:tailEnd/>
                    </a:ln>
                  </pic:spPr>
                </pic:pic>
              </a:graphicData>
            </a:graphic>
          </wp:inline>
        </w:drawing>
      </w:r>
      <w:r>
        <w:rPr>
          <w:noProof/>
          <w:lang w:val="en-US" w:eastAsia="en-US"/>
        </w:rPr>
        <w:drawing>
          <wp:inline distT="0" distB="0" distL="0" distR="0">
            <wp:extent cx="1181100" cy="1400175"/>
            <wp:effectExtent l="19050" t="0" r="0" b="0"/>
            <wp:docPr id="6" name="Immagine 19" descr="http://www.colormarket.bologna.it/wp-content/uploads/2014/12/IMG_000026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descr="http://www.colormarket.bologna.it/wp-content/uploads/2014/12/IMG_000026411.jpg"/>
                    <pic:cNvPicPr>
                      <a:picLocks noChangeAspect="1" noChangeArrowheads="1"/>
                    </pic:cNvPicPr>
                  </pic:nvPicPr>
                  <pic:blipFill>
                    <a:blip r:embed="rId12" cstate="print"/>
                    <a:srcRect/>
                    <a:stretch>
                      <a:fillRect/>
                    </a:stretch>
                  </pic:blipFill>
                  <pic:spPr bwMode="auto">
                    <a:xfrm>
                      <a:off x="0" y="0"/>
                      <a:ext cx="1181100" cy="1400175"/>
                    </a:xfrm>
                    <a:prstGeom prst="rect">
                      <a:avLst/>
                    </a:prstGeom>
                    <a:noFill/>
                    <a:ln w="9525">
                      <a:noFill/>
                      <a:miter lim="800000"/>
                      <a:headEnd/>
                      <a:tailEnd/>
                    </a:ln>
                  </pic:spPr>
                </pic:pic>
              </a:graphicData>
            </a:graphic>
          </wp:inline>
        </w:drawing>
      </w:r>
      <w:r>
        <w:rPr>
          <w:noProof/>
          <w:lang w:val="en-US" w:eastAsia="en-US"/>
        </w:rPr>
        <w:drawing>
          <wp:inline distT="0" distB="0" distL="0" distR="0">
            <wp:extent cx="1504950" cy="1419225"/>
            <wp:effectExtent l="19050" t="0" r="0" b="0"/>
            <wp:docPr id="7" name="Immagine 25" descr="http://iocominciobene.it/wp-content/uploads/2014/11/colazione_bambini_m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descr="http://iocominciobene.it/wp-content/uploads/2014/11/colazione_bambini_mondo.jpg"/>
                    <pic:cNvPicPr>
                      <a:picLocks noChangeAspect="1" noChangeArrowheads="1"/>
                    </pic:cNvPicPr>
                  </pic:nvPicPr>
                  <pic:blipFill>
                    <a:blip r:embed="rId13" cstate="print"/>
                    <a:srcRect/>
                    <a:stretch>
                      <a:fillRect/>
                    </a:stretch>
                  </pic:blipFill>
                  <pic:spPr bwMode="auto">
                    <a:xfrm>
                      <a:off x="0" y="0"/>
                      <a:ext cx="1504950" cy="1419225"/>
                    </a:xfrm>
                    <a:prstGeom prst="rect">
                      <a:avLst/>
                    </a:prstGeom>
                    <a:noFill/>
                    <a:ln w="9525">
                      <a:noFill/>
                      <a:miter lim="800000"/>
                      <a:headEnd/>
                      <a:tailEnd/>
                    </a:ln>
                  </pic:spPr>
                </pic:pic>
              </a:graphicData>
            </a:graphic>
          </wp:inline>
        </w:drawing>
      </w:r>
      <w:r w:rsidR="00DD6406">
        <w:t xml:space="preserve">  </w:t>
      </w:r>
      <w:r>
        <w:rPr>
          <w:noProof/>
          <w:lang w:val="en-US" w:eastAsia="en-US"/>
        </w:rPr>
        <w:drawing>
          <wp:inline distT="0" distB="0" distL="0" distR="0">
            <wp:extent cx="1981200" cy="1419225"/>
            <wp:effectExtent l="19050" t="0" r="0" b="0"/>
            <wp:docPr id="8" name="Immagine 28" descr="http://2.citynews-agrigentonotizie.stgy.ovh/~media/original-hi/6549311838135/i-bambini-del-mondo-la-passeggiata-della-pace-e-della-fratellanza-tra-i-popol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descr="http://2.citynews-agrigentonotizie.stgy.ovh/~media/original-hi/6549311838135/i-bambini-del-mondo-la-passeggiata-della-pace-e-della-fratellanza-tra-i-popoli-2.jpg"/>
                    <pic:cNvPicPr>
                      <a:picLocks noChangeAspect="1" noChangeArrowheads="1"/>
                    </pic:cNvPicPr>
                  </pic:nvPicPr>
                  <pic:blipFill>
                    <a:blip r:embed="rId14" cstate="print"/>
                    <a:srcRect/>
                    <a:stretch>
                      <a:fillRect/>
                    </a:stretch>
                  </pic:blipFill>
                  <pic:spPr bwMode="auto">
                    <a:xfrm>
                      <a:off x="0" y="0"/>
                      <a:ext cx="1981200" cy="1419225"/>
                    </a:xfrm>
                    <a:prstGeom prst="rect">
                      <a:avLst/>
                    </a:prstGeom>
                    <a:noFill/>
                    <a:ln w="9525">
                      <a:noFill/>
                      <a:miter lim="800000"/>
                      <a:headEnd/>
                      <a:tailEnd/>
                    </a:ln>
                  </pic:spPr>
                </pic:pic>
              </a:graphicData>
            </a:graphic>
          </wp:inline>
        </w:drawing>
      </w:r>
      <w:r w:rsidR="00DD6406">
        <w:t xml:space="preserve"> </w:t>
      </w:r>
      <w:r>
        <w:rPr>
          <w:noProof/>
          <w:lang w:val="en-US" w:eastAsia="en-US"/>
        </w:rPr>
        <w:drawing>
          <wp:inline distT="0" distB="0" distL="0" distR="0">
            <wp:extent cx="1266825" cy="1905000"/>
            <wp:effectExtent l="19050" t="0" r="9525" b="0"/>
            <wp:docPr id="9" name="Immagine 31" descr="http://www.improntalaquila.org/wp-content/uploads/2010/06/bamb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descr="http://www.improntalaquila.org/wp-content/uploads/2010/06/bambine.jpg"/>
                    <pic:cNvPicPr>
                      <a:picLocks noChangeAspect="1" noChangeArrowheads="1"/>
                    </pic:cNvPicPr>
                  </pic:nvPicPr>
                  <pic:blipFill>
                    <a:blip r:embed="rId15" cstate="print"/>
                    <a:srcRect/>
                    <a:stretch>
                      <a:fillRect/>
                    </a:stretch>
                  </pic:blipFill>
                  <pic:spPr bwMode="auto">
                    <a:xfrm>
                      <a:off x="0" y="0"/>
                      <a:ext cx="1266825" cy="1905000"/>
                    </a:xfrm>
                    <a:prstGeom prst="rect">
                      <a:avLst/>
                    </a:prstGeom>
                    <a:noFill/>
                    <a:ln w="9525">
                      <a:noFill/>
                      <a:miter lim="800000"/>
                      <a:headEnd/>
                      <a:tailEnd/>
                    </a:ln>
                  </pic:spPr>
                </pic:pic>
              </a:graphicData>
            </a:graphic>
          </wp:inline>
        </w:drawing>
      </w:r>
      <w:r w:rsidR="00DD6406">
        <w:t xml:space="preserve">    </w:t>
      </w:r>
      <w:r>
        <w:rPr>
          <w:noProof/>
          <w:lang w:val="en-US" w:eastAsia="en-US"/>
        </w:rPr>
        <w:drawing>
          <wp:inline distT="0" distB="0" distL="0" distR="0">
            <wp:extent cx="1733550" cy="1343025"/>
            <wp:effectExtent l="19050" t="0" r="0" b="0"/>
            <wp:docPr id="10" name="Immagine 34" descr="http://www.europa.augsburg.de/uploads/pics/titelbild2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descr="http://www.europa.augsburg.de/uploads/pics/titelbild2_03.jpg"/>
                    <pic:cNvPicPr>
                      <a:picLocks noChangeAspect="1" noChangeArrowheads="1"/>
                    </pic:cNvPicPr>
                  </pic:nvPicPr>
                  <pic:blipFill>
                    <a:blip r:embed="rId16"/>
                    <a:srcRect/>
                    <a:stretch>
                      <a:fillRect/>
                    </a:stretch>
                  </pic:blipFill>
                  <pic:spPr bwMode="auto">
                    <a:xfrm>
                      <a:off x="0" y="0"/>
                      <a:ext cx="1733550" cy="1343025"/>
                    </a:xfrm>
                    <a:prstGeom prst="rect">
                      <a:avLst/>
                    </a:prstGeom>
                    <a:noFill/>
                    <a:ln w="9525">
                      <a:noFill/>
                      <a:miter lim="800000"/>
                      <a:headEnd/>
                      <a:tailEnd/>
                    </a:ln>
                  </pic:spPr>
                </pic:pic>
              </a:graphicData>
            </a:graphic>
          </wp:inline>
        </w:drawing>
      </w:r>
    </w:p>
    <w:p w:rsidR="00DD6406" w:rsidRDefault="00DD6406" w:rsidP="00DD6406">
      <w:pPr>
        <w:pStyle w:val="Corpo"/>
        <w:spacing w:line="360" w:lineRule="auto"/>
        <w:jc w:val="both"/>
      </w:pPr>
    </w:p>
    <w:p w:rsidR="00DD6406" w:rsidRPr="001C3CEE" w:rsidRDefault="00DD6406" w:rsidP="00DD6406">
      <w:pPr>
        <w:pStyle w:val="Corpo"/>
        <w:numPr>
          <w:ilvl w:val="0"/>
          <w:numId w:val="3"/>
        </w:numPr>
        <w:spacing w:line="360" w:lineRule="auto"/>
        <w:jc w:val="both"/>
      </w:pPr>
      <w:r w:rsidRPr="001C3CEE">
        <w:t>In quest’attività gli studenti sono divisi in</w:t>
      </w:r>
      <w:r>
        <w:t xml:space="preserve"> due </w:t>
      </w:r>
      <w:r w:rsidRPr="001C3CEE">
        <w:t xml:space="preserve"> gruppi. Ogni </w:t>
      </w:r>
      <w:r>
        <w:t xml:space="preserve">gruppo disegnerà </w:t>
      </w:r>
      <w:r w:rsidRPr="001C3CEE">
        <w:t xml:space="preserve"> la sagoma di un </w:t>
      </w:r>
      <w:r>
        <w:t>bambino</w:t>
      </w:r>
      <w:r w:rsidRPr="001C3CEE">
        <w:t>. L'insegnante chiede</w:t>
      </w:r>
      <w:r>
        <w:t>rà</w:t>
      </w:r>
      <w:r w:rsidRPr="001C3CEE">
        <w:t xml:space="preserve"> agli studenti di immaginare di essere l'individuo della sagoma e chiede</w:t>
      </w:r>
      <w:r>
        <w:t>rà loro cosa serve quotidianamente per soddisfare i loro bisogni primari.</w:t>
      </w:r>
      <w:r w:rsidRPr="001C3CEE">
        <w:t xml:space="preserve"> Mentre la maggior parte degli studenti elencherà</w:t>
      </w:r>
      <w:r>
        <w:t xml:space="preserve"> </w:t>
      </w:r>
      <w:r w:rsidRPr="001C3CEE">
        <w:t xml:space="preserve">cose quali cibo o acqua, l'insegnante dovrebbe spingere oltre la loro immaginazione ponendo domande riguardanti la sicurezza della persona, regole e norme </w:t>
      </w:r>
      <w:r>
        <w:t>necessarie alla vita quotidiana.</w:t>
      </w:r>
    </w:p>
    <w:p w:rsidR="00DD6406" w:rsidRPr="001C3CEE" w:rsidRDefault="00DD6406" w:rsidP="00DD6406">
      <w:pPr>
        <w:pStyle w:val="Corpo"/>
        <w:spacing w:line="360" w:lineRule="auto"/>
        <w:jc w:val="both"/>
      </w:pPr>
    </w:p>
    <w:p w:rsidR="00DD6406" w:rsidRDefault="00DD6406" w:rsidP="00DD6406">
      <w:pPr>
        <w:pStyle w:val="Corpo"/>
        <w:numPr>
          <w:ilvl w:val="0"/>
          <w:numId w:val="3"/>
        </w:numPr>
        <w:spacing w:line="360" w:lineRule="auto"/>
        <w:jc w:val="both"/>
      </w:pPr>
      <w:r w:rsidRPr="001C3CEE">
        <w:t>L'insegna</w:t>
      </w:r>
      <w:r>
        <w:t>nte mostrerà poi foto di bambini e</w:t>
      </w:r>
      <w:r w:rsidRPr="001C3CEE">
        <w:t xml:space="preserve"> chiederà poi agli studenti di cosa abbiano bisogno ciascuno dei bambini rappresentati nelle foto facendo un confronto con ciò di cui loro stessi ritengono di aver bisogno e ciò di cui ritengono </w:t>
      </w:r>
      <w:r>
        <w:t>abbian</w:t>
      </w:r>
      <w:r w:rsidRPr="001C3CEE">
        <w:t xml:space="preserve">o bisogno quei bambini. </w:t>
      </w:r>
    </w:p>
    <w:p w:rsidR="00DD6406" w:rsidRDefault="00DD6406" w:rsidP="00DD6406">
      <w:pPr>
        <w:pStyle w:val="ListParagraph"/>
      </w:pPr>
    </w:p>
    <w:p w:rsidR="00DD6406" w:rsidRDefault="00DD6406" w:rsidP="00DD6406">
      <w:pPr>
        <w:pStyle w:val="Corpo"/>
        <w:numPr>
          <w:ilvl w:val="0"/>
          <w:numId w:val="3"/>
        </w:numPr>
        <w:spacing w:line="360" w:lineRule="auto"/>
        <w:jc w:val="both"/>
      </w:pPr>
      <w:r w:rsidRPr="001C3CEE">
        <w:lastRenderedPageBreak/>
        <w:t>L’insegnante a questo punto parlerà agli studenti della Dichiarazione Universale dei Diritti Umani, una cornice di valori globali garantiti a tutti gli esseri umani nel mondo.</w:t>
      </w:r>
    </w:p>
    <w:p w:rsidR="00DD6406" w:rsidRDefault="00DD6406" w:rsidP="00DD6406">
      <w:pPr>
        <w:pStyle w:val="ListParagraph"/>
      </w:pPr>
    </w:p>
    <w:p w:rsidR="00DD6406" w:rsidRDefault="00DD6406" w:rsidP="00DD6406">
      <w:pPr>
        <w:pStyle w:val="Corpo"/>
        <w:rPr>
          <w:b/>
        </w:rPr>
      </w:pPr>
      <w:r w:rsidRPr="008E573C">
        <w:rPr>
          <w:b/>
        </w:rPr>
        <w:t xml:space="preserve">Allegato </w:t>
      </w:r>
      <w:r>
        <w:rPr>
          <w:b/>
        </w:rPr>
        <w:t>: Dichiarazione diritti umani</w:t>
      </w:r>
    </w:p>
    <w:p w:rsidR="00DD6406" w:rsidRDefault="00DD6406" w:rsidP="00DD64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7"/>
          <w:szCs w:val="17"/>
          <w:bdr w:val="none" w:sz="0" w:space="0" w:color="auto"/>
          <w:lang w:val="it-IT" w:eastAsia="it-IT"/>
        </w:rPr>
      </w:pPr>
    </w:p>
    <w:tbl>
      <w:tblPr>
        <w:tblW w:w="0" w:type="auto"/>
        <w:tblInd w:w="108" w:type="dxa"/>
        <w:tblLayout w:type="fixed"/>
        <w:tblLook w:val="0000"/>
      </w:tblPr>
      <w:tblGrid>
        <w:gridCol w:w="508"/>
        <w:gridCol w:w="8139"/>
      </w:tblGrid>
      <w:tr w:rsidR="00DD6406"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b/>
                <w:bCs/>
                <w:sz w:val="22"/>
                <w:szCs w:val="22"/>
                <w:bdr w:val="none" w:sz="0" w:space="0" w:color="auto"/>
                <w:lang w:eastAsia="it-IT"/>
              </w:rPr>
            </w:pPr>
          </w:p>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b/>
                <w:bCs/>
                <w:sz w:val="22"/>
                <w:szCs w:val="22"/>
                <w:bdr w:val="none" w:sz="0" w:space="0" w:color="auto"/>
                <w:lang w:eastAsia="it-IT"/>
              </w:rPr>
            </w:pPr>
            <w:r>
              <w:rPr>
                <w:rFonts w:ascii="Calibri" w:hAnsi="Calibri" w:cs="Calibri"/>
                <w:b/>
                <w:bCs/>
                <w:sz w:val="22"/>
                <w:szCs w:val="22"/>
                <w:bdr w:val="none" w:sz="0" w:space="0" w:color="auto"/>
                <w:lang w:eastAsia="it-IT"/>
              </w:rPr>
              <w:t>n°</w:t>
            </w:r>
          </w:p>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sz w:val="22"/>
                <w:szCs w:val="22"/>
                <w:bdr w:val="none" w:sz="0" w:space="0" w:color="auto"/>
                <w:lang w:eastAsia="it-IT"/>
              </w:rPr>
            </w:pPr>
          </w:p>
        </w:tc>
        <w:tc>
          <w:tcPr>
            <w:tcW w:w="813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sz w:val="22"/>
                <w:szCs w:val="22"/>
                <w:bdr w:val="none" w:sz="0" w:space="0" w:color="auto"/>
                <w:lang w:eastAsia="it-IT"/>
              </w:rPr>
            </w:pPr>
            <w:r>
              <w:rPr>
                <w:rFonts w:ascii="Calibri" w:hAnsi="Calibri" w:cs="Calibri"/>
                <w:b/>
                <w:bCs/>
                <w:sz w:val="22"/>
                <w:szCs w:val="22"/>
                <w:bdr w:val="none" w:sz="0" w:space="0" w:color="auto"/>
                <w:lang w:eastAsia="it-IT"/>
              </w:rPr>
              <w:t>DIRITTO</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 xml:space="preserve">  1.</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Tutti gli esseri umani nascono liberi e uguali in dignità e diritti.</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sidRPr="005A5A37">
              <w:rPr>
                <w:rFonts w:ascii="Calibri" w:hAnsi="Calibri" w:cs="Calibri"/>
                <w:sz w:val="22"/>
                <w:szCs w:val="22"/>
                <w:bdr w:val="none" w:sz="0" w:space="0" w:color="auto"/>
                <w:lang w:val="it-IT" w:eastAsia="it-IT"/>
              </w:rPr>
              <w:t xml:space="preserve">  </w:t>
            </w:r>
            <w:r>
              <w:rPr>
                <w:rFonts w:ascii="Calibri" w:hAnsi="Calibri" w:cs="Calibri"/>
                <w:sz w:val="22"/>
                <w:szCs w:val="22"/>
                <w:bdr w:val="none" w:sz="0" w:space="0" w:color="auto"/>
                <w:lang w:eastAsia="it-IT"/>
              </w:rPr>
              <w:t>2.</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Ognuno può valersi di tutti i diritti e di tutte le libertà proclamate nella presente Dichiarazione indipendentemente dal colore della pelle, dal sesso, dalla religione, dalla lingua, dalla provenienza, dall'opinione politica ecc..</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sidRPr="005A5A37">
              <w:rPr>
                <w:rFonts w:ascii="Calibri" w:hAnsi="Calibri" w:cs="Calibri"/>
                <w:sz w:val="22"/>
                <w:szCs w:val="22"/>
                <w:bdr w:val="none" w:sz="0" w:space="0" w:color="auto"/>
                <w:lang w:val="it-IT" w:eastAsia="it-IT"/>
              </w:rPr>
              <w:t xml:space="preserve">  </w:t>
            </w:r>
            <w:r>
              <w:rPr>
                <w:rFonts w:ascii="Calibri" w:hAnsi="Calibri" w:cs="Calibri"/>
                <w:sz w:val="22"/>
                <w:szCs w:val="22"/>
                <w:bdr w:val="none" w:sz="0" w:space="0" w:color="auto"/>
                <w:lang w:eastAsia="it-IT"/>
              </w:rPr>
              <w:t>3.</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Ogni individuo ha diritto alla vita, alla libertà e alla sicurezza personale.</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sidRPr="005A5A37">
              <w:rPr>
                <w:rFonts w:ascii="Calibri" w:hAnsi="Calibri" w:cs="Calibri"/>
                <w:sz w:val="22"/>
                <w:szCs w:val="22"/>
                <w:bdr w:val="none" w:sz="0" w:space="0" w:color="auto"/>
                <w:lang w:val="it-IT" w:eastAsia="it-IT"/>
              </w:rPr>
              <w:t xml:space="preserve">  </w:t>
            </w:r>
            <w:r>
              <w:rPr>
                <w:rFonts w:ascii="Calibri" w:hAnsi="Calibri" w:cs="Calibri"/>
                <w:sz w:val="22"/>
                <w:szCs w:val="22"/>
                <w:bdr w:val="none" w:sz="0" w:space="0" w:color="auto"/>
                <w:lang w:eastAsia="it-IT"/>
              </w:rPr>
              <w:t>4.</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Nessuno potrà essere tenuto in schiavitù o servitù, la schiavitù e la tratta degli schiavi sono proibiti in tutte le sue forme.</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sidRPr="005A5A37">
              <w:rPr>
                <w:rFonts w:ascii="Calibri" w:hAnsi="Calibri" w:cs="Calibri"/>
                <w:sz w:val="22"/>
                <w:szCs w:val="22"/>
                <w:bdr w:val="none" w:sz="0" w:space="0" w:color="auto"/>
                <w:lang w:val="it-IT" w:eastAsia="it-IT"/>
              </w:rPr>
              <w:t xml:space="preserve">  </w:t>
            </w:r>
            <w:r>
              <w:rPr>
                <w:rFonts w:ascii="Calibri" w:hAnsi="Calibri" w:cs="Calibri"/>
                <w:sz w:val="22"/>
                <w:szCs w:val="22"/>
                <w:bdr w:val="none" w:sz="0" w:space="0" w:color="auto"/>
                <w:lang w:eastAsia="it-IT"/>
              </w:rPr>
              <w:t>5.</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 xml:space="preserve">Nessuno sarà sottoposto a tortura né a pene o trattamenti crudeli, inumani o degradanti. </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sidRPr="005A5A37">
              <w:rPr>
                <w:rFonts w:ascii="Calibri" w:hAnsi="Calibri" w:cs="Calibri"/>
                <w:sz w:val="22"/>
                <w:szCs w:val="22"/>
                <w:bdr w:val="none" w:sz="0" w:space="0" w:color="auto"/>
                <w:lang w:val="it-IT" w:eastAsia="it-IT"/>
              </w:rPr>
              <w:t xml:space="preserve">  </w:t>
            </w:r>
            <w:r>
              <w:rPr>
                <w:rFonts w:ascii="Calibri" w:hAnsi="Calibri" w:cs="Calibri"/>
                <w:sz w:val="22"/>
                <w:szCs w:val="22"/>
                <w:bdr w:val="none" w:sz="0" w:space="0" w:color="auto"/>
                <w:lang w:eastAsia="it-IT"/>
              </w:rPr>
              <w:t>6.</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Ogni individuo ha il diritto di essere trattato in modo equo dalla legge, in ogni luogo.</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sidRPr="005A5A37">
              <w:rPr>
                <w:rFonts w:ascii="Calibri" w:hAnsi="Calibri" w:cs="Calibri"/>
                <w:sz w:val="22"/>
                <w:szCs w:val="22"/>
                <w:bdr w:val="none" w:sz="0" w:space="0" w:color="auto"/>
                <w:lang w:val="it-IT" w:eastAsia="it-IT"/>
              </w:rPr>
              <w:t xml:space="preserve">  </w:t>
            </w:r>
            <w:r>
              <w:rPr>
                <w:rFonts w:ascii="Calibri" w:hAnsi="Calibri" w:cs="Calibri"/>
                <w:sz w:val="22"/>
                <w:szCs w:val="22"/>
                <w:bdr w:val="none" w:sz="0" w:space="0" w:color="auto"/>
                <w:lang w:eastAsia="it-IT"/>
              </w:rPr>
              <w:t>7.</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La legge è uguale per tutti e deve essere applicata nello stesso modo per tutti,  senza distinzione.</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sidRPr="005A5A37">
              <w:rPr>
                <w:rFonts w:ascii="Calibri" w:hAnsi="Calibri" w:cs="Calibri"/>
                <w:sz w:val="22"/>
                <w:szCs w:val="22"/>
                <w:bdr w:val="none" w:sz="0" w:space="0" w:color="auto"/>
                <w:lang w:val="it-IT" w:eastAsia="it-IT"/>
              </w:rPr>
              <w:t xml:space="preserve">  </w:t>
            </w:r>
            <w:r>
              <w:rPr>
                <w:rFonts w:ascii="Calibri" w:hAnsi="Calibri" w:cs="Calibri"/>
                <w:sz w:val="22"/>
                <w:szCs w:val="22"/>
                <w:bdr w:val="none" w:sz="0" w:space="0" w:color="auto"/>
                <w:lang w:eastAsia="it-IT"/>
              </w:rPr>
              <w:t>8.</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Ogni individuo ha il diritto di chiedere aiuto legale allorché  gli vengano violati i diritti fondamentali riconosciuti dalla Costituzione o dalla legge.</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sidRPr="005A5A37">
              <w:rPr>
                <w:rFonts w:ascii="Calibri" w:hAnsi="Calibri" w:cs="Calibri"/>
                <w:sz w:val="22"/>
                <w:szCs w:val="22"/>
                <w:bdr w:val="none" w:sz="0" w:space="0" w:color="auto"/>
                <w:lang w:val="it-IT" w:eastAsia="it-IT"/>
              </w:rPr>
              <w:t xml:space="preserve">  </w:t>
            </w:r>
            <w:r>
              <w:rPr>
                <w:rFonts w:ascii="Calibri" w:hAnsi="Calibri" w:cs="Calibri"/>
                <w:sz w:val="22"/>
                <w:szCs w:val="22"/>
                <w:bdr w:val="none" w:sz="0" w:space="0" w:color="auto"/>
                <w:lang w:eastAsia="it-IT"/>
              </w:rPr>
              <w:t>9.</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Nessuno può arbitrariamente essere arrestato, detenuto né esiliato dal proprio paese.</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10.</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Ogni individuo ha diritto ad un processo equo e pubblico.</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11.</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Ogni persona accusata di un reato è presunta innocente fino a che la sua colpevolezza sia stata legalmente stabilita nel corso di un processo pubblico, in cui tutte le garanzie necessarie alla sua difesa le siano state assicurate.</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12.</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Nessuno sarà oggetto di ingerenze arbitrarie nella sua vita privata, nella sua famiglia, nel suo domicilio o nella sua corrispondenza, né di lesioni al suo onore ed alla sua reputazione. Ogni persona ha diritto alla protezione della legge contro simili ingerenze e lesioni.</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13.</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Ogni persona ha diritto di circolare liberamente e di scegliere la propria residenza entro i confini di uno Stato.</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14.</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Di fronte alla persecuzione ogni persona ha diritto di cercare asilo e di beneficiare dell’esilio in altri paesi.</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15.</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 xml:space="preserve">Ogni individuo ha diritto ad una nazionalità. Nessuno può arbitrariamente venir privato né della propria nazionalità, né del diritto di cambiare nazionalità. </w:t>
            </w:r>
          </w:p>
        </w:tc>
      </w:tr>
      <w:tr w:rsidR="00DD6406"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16.</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sidRPr="005A5A37">
              <w:rPr>
                <w:rFonts w:ascii="Calibri" w:hAnsi="Calibri" w:cs="Calibri"/>
                <w:sz w:val="22"/>
                <w:szCs w:val="22"/>
                <w:bdr w:val="none" w:sz="0" w:space="0" w:color="auto"/>
                <w:lang w:val="it-IT" w:eastAsia="it-IT"/>
              </w:rPr>
              <w:t xml:space="preserve">Ogni individuo ha il diritto di sposarsi e fondare una famiglia. </w:t>
            </w:r>
            <w:r>
              <w:rPr>
                <w:rFonts w:ascii="Calibri" w:hAnsi="Calibri" w:cs="Calibri"/>
                <w:sz w:val="22"/>
                <w:szCs w:val="22"/>
                <w:bdr w:val="none" w:sz="0" w:space="0" w:color="auto"/>
                <w:lang w:eastAsia="it-IT"/>
              </w:rPr>
              <w:t>I coniugi hanno pari diritti riguardo al matrimonio.</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17.</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Ogni individuo ha il diritto di possedere proprietà e beni e non può esserne privato in modo arbitrario.</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18.</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Ogni individuo ha il diritto di praticare e di osservare tutti gli aspetti della propria religione e di cambiare religione, se lo desidera.</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19.</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Ogni individuo ha diritto alla libertà d’opinione e d’espressione, il che implica il diritto di non venir disturbato a causa delle proprie opinioni ; ha inoltre il diritto di cercare, ricevere e diffondere  informazioni ed idee con qualunque mezzo di espressione anche  oltre i confini nazionali.</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20.</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Ogni persona ha il diritto alla libertà di riunione e di associazione pacifica; nessuno può essere costretto a far parte di una associazione.</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21.</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 xml:space="preserve">Ogni individuo ha il diritto di contribuire a scegliere e prendere parte al governo del proprio paese, con elezioni periodiche, a suffragio universale e con voto segreto. </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22.</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Ogni individuo ha diritto alla sicurezza sociale e alle opportunità di sviluppare le proprie capacità.</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23.</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 xml:space="preserve">Ogni individuo ha diritto al lavoro in un ambiente sicuro; ha diritto a ricevere un salario equo; ha il diritto di fondare con altri o aderire a dei sindacati per la difesa dei suoi </w:t>
            </w:r>
            <w:r w:rsidRPr="005A5A37">
              <w:rPr>
                <w:rFonts w:ascii="Calibri" w:hAnsi="Calibri" w:cs="Calibri"/>
                <w:sz w:val="22"/>
                <w:szCs w:val="22"/>
                <w:bdr w:val="none" w:sz="0" w:space="0" w:color="auto"/>
                <w:lang w:val="it-IT" w:eastAsia="it-IT"/>
              </w:rPr>
              <w:lastRenderedPageBreak/>
              <w:t>interessi.</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lastRenderedPageBreak/>
              <w:t>24.</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Ogni individuo ha diritto al riposo ed allo svago.</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25.</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 xml:space="preserve">Ogni individuo ha diritto ad un adeguato standard di vita sufficiente ad assicurare la salute e il benessere suo e della sua famiglia, specialmente per quanto concerne l’alimentazione, l’abbigliamento, l’alloggio, le cure mediche e i servizi sociali necessari; ha diritto alla sicurezza in caso di disoccupazione, di malattia, d’invalidità, di vedovanza, o negli altri casi di perdita dei propri mezzi di sussistenza in seguito a circostanze indipendenti dalla sua volontà. </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26.</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Ogni persona ha diritto all'istruzione/ educazione che deve  essere gratuita, almeno per quanto riguarda l’insegnamento elementare e fondamentale. L’insegnamento elementare è obbligatorio. L’insegnamento tecnico e professionale deve essere diffuso. L’accesso agli studi superiori deve essere aperto a tutti, in piena uguaglianza, in base ai meriti.</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27.</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Ogni persona ha il diritto di partecipare liberamente alla vita culturale della comunità, di godere delle arti e di partecipare al progresso scientifico e ai benefici che ne risultano.</w:t>
            </w:r>
          </w:p>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28.</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 xml:space="preserve">Ogni persona ha diritto a che, sul piano sociale e su quello internazionale, regni un ordine tale che i diritti e le libertà enunciate nella presente Dichiarazione possano trovarvi pieno sviluppo. </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29.</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Tutti devono rispettare i diritti degli altri, della comunità e della proprietà pubblica.</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30.</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Nessuno ha il diritto di togliere alcuno dei diritti enunciati nella presente Dichiarazione.</w:t>
            </w:r>
          </w:p>
        </w:tc>
      </w:tr>
    </w:tbl>
    <w:p w:rsidR="00DD6406" w:rsidRPr="006C79C9" w:rsidRDefault="00DD6406" w:rsidP="00DD6406">
      <w:pPr>
        <w:pStyle w:val="Corpo"/>
        <w:spacing w:line="360" w:lineRule="auto"/>
        <w:ind w:left="720"/>
        <w:jc w:val="both"/>
      </w:pPr>
    </w:p>
    <w:p w:rsidR="00DD6406" w:rsidRPr="00D3504E" w:rsidRDefault="00D3504E" w:rsidP="00D3504E">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cs="Arial Unicode MS"/>
          <w:b/>
          <w:bCs/>
          <w:caps/>
          <w:color w:val="000000"/>
          <w:sz w:val="22"/>
          <w:szCs w:val="22"/>
          <w:lang w:val="it-IT" w:eastAsia="it-IT"/>
        </w:rPr>
      </w:pPr>
      <w:r w:rsidRPr="0061299E">
        <w:rPr>
          <w:b/>
          <w:bCs/>
          <w:caps/>
          <w:lang w:val="it-IT"/>
        </w:rPr>
        <w:br w:type="page"/>
      </w:r>
    </w:p>
    <w:p w:rsidR="00DD6406" w:rsidRDefault="005A5A37" w:rsidP="00DD6406">
      <w:pPr>
        <w:pStyle w:val="Corpo"/>
        <w:spacing w:line="360" w:lineRule="auto"/>
        <w:jc w:val="both"/>
        <w:rPr>
          <w:b/>
          <w:bCs/>
          <w:caps/>
          <w:color w:val="FF0000"/>
        </w:rPr>
      </w:pPr>
      <w:r>
        <w:rPr>
          <w:b/>
          <w:bCs/>
          <w:caps/>
        </w:rPr>
        <w:lastRenderedPageBreak/>
        <w:t>Attività</w:t>
      </w:r>
      <w:r w:rsidR="0061299E">
        <w:rPr>
          <w:b/>
          <w:bCs/>
          <w:caps/>
        </w:rPr>
        <w:t>’</w:t>
      </w:r>
      <w:r>
        <w:rPr>
          <w:b/>
          <w:bCs/>
          <w:caps/>
        </w:rPr>
        <w:t xml:space="preserve"> </w:t>
      </w:r>
      <w:r w:rsidR="00DD6406" w:rsidRPr="001C3CEE">
        <w:rPr>
          <w:b/>
          <w:bCs/>
          <w:caps/>
        </w:rPr>
        <w:t>2</w:t>
      </w:r>
      <w:r w:rsidR="00DD6406">
        <w:rPr>
          <w:b/>
          <w:bCs/>
          <w:caps/>
        </w:rPr>
        <w:t xml:space="preserve"> </w:t>
      </w:r>
    </w:p>
    <w:p w:rsidR="00DD6406" w:rsidRPr="001C3CEE" w:rsidRDefault="00DD6406" w:rsidP="00DD6406">
      <w:pPr>
        <w:pStyle w:val="Corpo"/>
        <w:spacing w:line="360" w:lineRule="auto"/>
        <w:jc w:val="both"/>
        <w:rPr>
          <w:b/>
          <w:bCs/>
        </w:rPr>
      </w:pPr>
      <w:r w:rsidRPr="001C3CEE">
        <w:rPr>
          <w:b/>
          <w:bCs/>
        </w:rPr>
        <w:t>Cos'è la Dichiarazione Universale dei Diritti Umani?</w:t>
      </w:r>
    </w:p>
    <w:p w:rsidR="00DD6406" w:rsidRPr="00025B7C" w:rsidRDefault="00DD6406" w:rsidP="00DD6406">
      <w:pPr>
        <w:pStyle w:val="Corpo"/>
        <w:spacing w:line="360" w:lineRule="auto"/>
        <w:jc w:val="both"/>
        <w:rPr>
          <w:i/>
        </w:rPr>
      </w:pPr>
      <w:r w:rsidRPr="002E0549">
        <w:rPr>
          <w:b/>
        </w:rPr>
        <w:t>Scopo attività</w:t>
      </w:r>
      <w:r>
        <w:t xml:space="preserve">: </w:t>
      </w:r>
      <w:r w:rsidRPr="00025B7C">
        <w:rPr>
          <w:i/>
        </w:rPr>
        <w:t xml:space="preserve">introduzione del concetto della dichiarazione universale dei diritti umani come cornice normativa olistica e che  garantisce i diritti umani di ogni individuo. </w:t>
      </w:r>
    </w:p>
    <w:p w:rsidR="00DD6406" w:rsidRDefault="00DD6406" w:rsidP="00DD6406">
      <w:pPr>
        <w:pStyle w:val="Corpo"/>
        <w:spacing w:line="360" w:lineRule="auto"/>
        <w:jc w:val="both"/>
      </w:pPr>
      <w:r w:rsidRPr="002E0549">
        <w:rPr>
          <w:b/>
        </w:rPr>
        <w:t>Materiale occorrente</w:t>
      </w:r>
      <w:r>
        <w:t>:</w:t>
      </w:r>
    </w:p>
    <w:p w:rsidR="00DD6406" w:rsidRDefault="00DD6406" w:rsidP="00DD6406">
      <w:pPr>
        <w:pStyle w:val="Corpo"/>
        <w:numPr>
          <w:ilvl w:val="0"/>
          <w:numId w:val="1"/>
        </w:numPr>
        <w:spacing w:line="360" w:lineRule="auto"/>
        <w:jc w:val="both"/>
      </w:pPr>
      <w:r>
        <w:t>Storia Iqbal ( all.1)</w:t>
      </w:r>
    </w:p>
    <w:p w:rsidR="00DD6406" w:rsidRDefault="00DD6406" w:rsidP="00DD6406">
      <w:pPr>
        <w:pStyle w:val="Corpo"/>
        <w:numPr>
          <w:ilvl w:val="0"/>
          <w:numId w:val="1"/>
        </w:numPr>
        <w:spacing w:line="360" w:lineRule="auto"/>
        <w:jc w:val="both"/>
      </w:pPr>
      <w:r>
        <w:t>Copia dichiarazione diritti umani (all.2)</w:t>
      </w:r>
    </w:p>
    <w:p w:rsidR="00DD6406" w:rsidRDefault="00DD6406" w:rsidP="00DD6406">
      <w:pPr>
        <w:pStyle w:val="Corpo"/>
        <w:numPr>
          <w:ilvl w:val="0"/>
          <w:numId w:val="1"/>
        </w:numPr>
        <w:spacing w:line="360" w:lineRule="auto"/>
        <w:jc w:val="both"/>
      </w:pPr>
      <w:r>
        <w:t>N°10 carte di stati ( all. 3)</w:t>
      </w:r>
    </w:p>
    <w:p w:rsidR="00DD6406" w:rsidRPr="001C3CEE" w:rsidRDefault="00DD6406" w:rsidP="00DD6406">
      <w:pPr>
        <w:pStyle w:val="Corpo"/>
        <w:numPr>
          <w:ilvl w:val="0"/>
          <w:numId w:val="1"/>
        </w:numPr>
        <w:spacing w:line="360" w:lineRule="auto"/>
        <w:jc w:val="both"/>
      </w:pPr>
      <w:r>
        <w:t xml:space="preserve">N° 10 carte di “violazioni” dei diritti umani ( all. 4) </w:t>
      </w:r>
    </w:p>
    <w:p w:rsidR="00DD6406" w:rsidRDefault="00DD6406" w:rsidP="00DD6406">
      <w:pPr>
        <w:pStyle w:val="Corpo"/>
        <w:spacing w:line="360" w:lineRule="auto"/>
        <w:jc w:val="both"/>
      </w:pPr>
      <w:r w:rsidRPr="0071278D">
        <w:rPr>
          <w:b/>
        </w:rPr>
        <w:t>Attività:</w:t>
      </w:r>
      <w:r>
        <w:t xml:space="preserve"> </w:t>
      </w:r>
      <w:r w:rsidRPr="001C3CEE">
        <w:t xml:space="preserve">Nel corso di quest’attività, l'insegnante </w:t>
      </w:r>
      <w:r>
        <w:t>legge  la storia di Iqbal e gli articoli più significativi per i bambini di questa età della</w:t>
      </w:r>
      <w:r w:rsidRPr="001C3CEE">
        <w:t xml:space="preserve"> Dichiarazio</w:t>
      </w:r>
      <w:r>
        <w:t>ne Universale dei Diritti Umani</w:t>
      </w:r>
      <w:r w:rsidRPr="001C3CEE">
        <w:t xml:space="preserve">. La classe sarà divisa in </w:t>
      </w:r>
      <w:r>
        <w:t xml:space="preserve">due </w:t>
      </w:r>
      <w:r w:rsidRPr="001C3CEE">
        <w:t>gruppi</w:t>
      </w:r>
      <w:r>
        <w:t xml:space="preserve"> ( A e B) </w:t>
      </w:r>
      <w:r w:rsidRPr="001C3CEE">
        <w:t xml:space="preserve">a </w:t>
      </w:r>
      <w:r>
        <w:t>ciascuno dei quali</w:t>
      </w:r>
      <w:r w:rsidRPr="001C3CEE">
        <w:t xml:space="preserve"> saranno date </w:t>
      </w:r>
      <w:r>
        <w:t>5 carte di</w:t>
      </w:r>
      <w:r w:rsidRPr="001C3CEE">
        <w:t xml:space="preserve"> nazion</w:t>
      </w:r>
      <w:r>
        <w:t>i</w:t>
      </w:r>
      <w:r w:rsidRPr="001C3CEE">
        <w:t xml:space="preserve">. </w:t>
      </w:r>
      <w:r>
        <w:t xml:space="preserve">Ogni gruppo, a turno, pescherà una carta delle “violazioni”. </w:t>
      </w:r>
      <w:r w:rsidRPr="001C3CEE">
        <w:t>L'insegnante</w:t>
      </w:r>
      <w:r>
        <w:t>,</w:t>
      </w:r>
      <w:r w:rsidRPr="001C3CEE">
        <w:t xml:space="preserve"> </w:t>
      </w:r>
      <w:r>
        <w:t xml:space="preserve">a questo punto, </w:t>
      </w:r>
      <w:r w:rsidRPr="001C3CEE">
        <w:t>chiarirà il significato di “violazioni” - vale a dire azioni che violerebbero la Dichiarazione Universale dei Diritti Umani</w:t>
      </w:r>
      <w:r>
        <w:t>.</w:t>
      </w:r>
    </w:p>
    <w:p w:rsidR="00DD6406" w:rsidRPr="001C3CEE" w:rsidRDefault="00DD6406" w:rsidP="00DD6406">
      <w:pPr>
        <w:pStyle w:val="Corpo"/>
        <w:spacing w:line="360" w:lineRule="auto"/>
        <w:jc w:val="both"/>
      </w:pPr>
      <w:r>
        <w:t>Colui che ha pescato la carta delle “violazioni”, dovrà</w:t>
      </w:r>
      <w:r w:rsidRPr="001C3CEE">
        <w:t xml:space="preserve"> decidere</w:t>
      </w:r>
      <w:r>
        <w:t>, insieme al suo gruppo,</w:t>
      </w:r>
      <w:r w:rsidRPr="001C3CEE">
        <w:t xml:space="preserve"> che cosa farebbe in quella situazione alla luce del testo </w:t>
      </w:r>
      <w:r>
        <w:t>della dichiarazione diritti umani.</w:t>
      </w:r>
    </w:p>
    <w:p w:rsidR="00DD6406" w:rsidRPr="001C3CEE" w:rsidRDefault="00DD6406" w:rsidP="00DD6406">
      <w:pPr>
        <w:pStyle w:val="Corpo"/>
        <w:spacing w:line="360" w:lineRule="auto"/>
        <w:jc w:val="both"/>
      </w:pPr>
      <w:r>
        <w:t>L’altro gruppo dovrà ascoltare attentamente e fare in modo che vengano rispettate le seguenti regole:</w:t>
      </w:r>
    </w:p>
    <w:p w:rsidR="00DD6406" w:rsidRPr="001C3CEE" w:rsidRDefault="00DD6406" w:rsidP="00DD6406">
      <w:pPr>
        <w:pStyle w:val="Corpo"/>
        <w:spacing w:line="360" w:lineRule="auto"/>
        <w:jc w:val="both"/>
      </w:pPr>
      <w:r>
        <w:t>1</w:t>
      </w:r>
      <w:r w:rsidRPr="001C3CEE">
        <w:t xml:space="preserve">. gli studenti non </w:t>
      </w:r>
      <w:r>
        <w:t>possono cambiare</w:t>
      </w:r>
      <w:r w:rsidRPr="001C3CEE">
        <w:t xml:space="preserve"> nazionalità.</w:t>
      </w:r>
    </w:p>
    <w:p w:rsidR="00DD6406" w:rsidRPr="001C3CEE" w:rsidRDefault="00DD6406" w:rsidP="00DD6406">
      <w:pPr>
        <w:pStyle w:val="Corpo"/>
        <w:spacing w:line="360" w:lineRule="auto"/>
        <w:jc w:val="both"/>
      </w:pPr>
      <w:r>
        <w:t>2</w:t>
      </w:r>
      <w:r w:rsidRPr="001C3CEE">
        <w:t xml:space="preserve">. </w:t>
      </w:r>
      <w:r>
        <w:t>nessuno potrà</w:t>
      </w:r>
      <w:r w:rsidRPr="001C3CEE">
        <w:t xml:space="preserve"> essere discriminato sulla base della razza, del colore o del sesso.</w:t>
      </w:r>
    </w:p>
    <w:p w:rsidR="00DD6406" w:rsidRDefault="00DD6406" w:rsidP="00DD6406">
      <w:pPr>
        <w:pStyle w:val="Corpo"/>
        <w:spacing w:line="360" w:lineRule="auto"/>
        <w:jc w:val="both"/>
      </w:pPr>
      <w:r w:rsidRPr="001C3CEE">
        <w:t xml:space="preserve">L'insegnante chiederà infine </w:t>
      </w:r>
      <w:r>
        <w:t xml:space="preserve">agli studenti, </w:t>
      </w:r>
      <w:r w:rsidRPr="001C3CEE">
        <w:t xml:space="preserve">di </w:t>
      </w:r>
      <w:r>
        <w:t>argomentare la propria posizione e le possibili soluzioni da adottare.</w:t>
      </w:r>
    </w:p>
    <w:p w:rsidR="00DD6406" w:rsidRPr="001C3CEE" w:rsidRDefault="00DD6406" w:rsidP="00DD6406">
      <w:pPr>
        <w:pStyle w:val="Corpo"/>
        <w:spacing w:line="360" w:lineRule="auto"/>
        <w:jc w:val="both"/>
      </w:pPr>
      <w:r w:rsidRPr="00025B7C">
        <w:rPr>
          <w:b/>
        </w:rPr>
        <w:t>Discipline coinvolte</w:t>
      </w:r>
      <w:r>
        <w:t>: italiano, geografia,cittadinanza, storia.</w:t>
      </w:r>
    </w:p>
    <w:p w:rsidR="00DD6406" w:rsidRPr="008E573C" w:rsidRDefault="00DD6406" w:rsidP="00DD640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rPr>
          <w:rFonts w:eastAsia="Times New Roman"/>
          <w:b/>
          <w:bCs/>
          <w:kern w:val="36"/>
          <w:sz w:val="28"/>
          <w:szCs w:val="28"/>
          <w:bdr w:val="none" w:sz="0" w:space="0" w:color="auto"/>
          <w:lang w:val="it-IT" w:eastAsia="it-IT"/>
        </w:rPr>
      </w:pPr>
      <w:r w:rsidRPr="008E573C">
        <w:rPr>
          <w:rFonts w:eastAsia="Times New Roman"/>
          <w:b/>
          <w:bCs/>
          <w:kern w:val="36"/>
          <w:bdr w:val="none" w:sz="0" w:space="0" w:color="auto"/>
          <w:lang w:val="it-IT" w:eastAsia="it-IT"/>
        </w:rPr>
        <w:t>Allegato 1</w:t>
      </w:r>
      <w:r>
        <w:rPr>
          <w:rFonts w:eastAsia="Times New Roman"/>
          <w:b/>
          <w:bCs/>
          <w:kern w:val="36"/>
          <w:sz w:val="48"/>
          <w:szCs w:val="48"/>
          <w:bdr w:val="none" w:sz="0" w:space="0" w:color="auto"/>
          <w:lang w:val="it-IT" w:eastAsia="it-IT"/>
        </w:rPr>
        <w:t xml:space="preserve"> </w:t>
      </w:r>
      <w:r w:rsidRPr="008E573C">
        <w:rPr>
          <w:rFonts w:eastAsia="Times New Roman"/>
          <w:b/>
          <w:bCs/>
          <w:kern w:val="36"/>
          <w:sz w:val="28"/>
          <w:szCs w:val="28"/>
          <w:bdr w:val="none" w:sz="0" w:space="0" w:color="auto"/>
          <w:lang w:val="it-IT" w:eastAsia="it-IT"/>
        </w:rPr>
        <w:t>QBAL MASIH: un bambino coraggioso</w:t>
      </w:r>
    </w:p>
    <w:p w:rsidR="00DD6406" w:rsidRPr="008E573C" w:rsidRDefault="00447A70" w:rsidP="00DD640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it-IT" w:eastAsia="it-IT"/>
        </w:rPr>
      </w:pPr>
      <w:r>
        <w:rPr>
          <w:rFonts w:eastAsia="Times New Roman"/>
          <w:noProof/>
          <w:bdr w:val="none" w:sz="0" w:space="0" w:color="auto"/>
        </w:rPr>
        <w:drawing>
          <wp:inline distT="0" distB="0" distL="0" distR="0">
            <wp:extent cx="781050" cy="666750"/>
            <wp:effectExtent l="19050" t="0" r="0" b="0"/>
            <wp:docPr id="11" name="Immagine 1" descr="Mas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Masih"/>
                    <pic:cNvPicPr>
                      <a:picLocks noChangeAspect="1" noChangeArrowheads="1"/>
                    </pic:cNvPicPr>
                  </pic:nvPicPr>
                  <pic:blipFill>
                    <a:blip r:embed="rId17" cstate="print"/>
                    <a:srcRect/>
                    <a:stretch>
                      <a:fillRect/>
                    </a:stretch>
                  </pic:blipFill>
                  <pic:spPr bwMode="auto">
                    <a:xfrm>
                      <a:off x="0" y="0"/>
                      <a:ext cx="781050" cy="666750"/>
                    </a:xfrm>
                    <a:prstGeom prst="rect">
                      <a:avLst/>
                    </a:prstGeom>
                    <a:noFill/>
                    <a:ln w="9525">
                      <a:noFill/>
                      <a:miter lim="800000"/>
                      <a:headEnd/>
                      <a:tailEnd/>
                    </a:ln>
                  </pic:spPr>
                </pic:pic>
              </a:graphicData>
            </a:graphic>
          </wp:inline>
        </w:drawing>
      </w:r>
      <w:r w:rsidR="00DD6406" w:rsidRPr="008E573C">
        <w:rPr>
          <w:rFonts w:eastAsia="Times New Roman"/>
          <w:bdr w:val="none" w:sz="0" w:space="0" w:color="auto"/>
          <w:lang w:val="it-IT" w:eastAsia="it-IT"/>
        </w:rPr>
        <w:t xml:space="preserve">Era nato nel 1983 Iqbal Masih e aveva quattro anni quando suo padre decise di venderlo come schiavo a un fabbricante di tappeti. Per 12 dollari. </w:t>
      </w:r>
      <w:r w:rsidR="00DD6406" w:rsidRPr="008E573C">
        <w:rPr>
          <w:rFonts w:eastAsia="Times New Roman"/>
          <w:bdr w:val="none" w:sz="0" w:space="0" w:color="auto"/>
          <w:lang w:val="it-IT" w:eastAsia="it-IT"/>
        </w:rPr>
        <w:br/>
      </w:r>
      <w:r w:rsidR="00DD6406" w:rsidRPr="008E573C">
        <w:rPr>
          <w:rFonts w:eastAsia="Times New Roman"/>
          <w:bdr w:val="none" w:sz="0" w:space="0" w:color="auto"/>
          <w:lang w:val="it-IT" w:eastAsia="it-IT"/>
        </w:rPr>
        <w:br/>
        <w:t>E' l'inizio di una schiavitù senza fine: gli interessi del "prestito" ottenuto in cambio del lavoro del bambino non faranno che accrescere il debito.</w:t>
      </w:r>
      <w:r w:rsidR="00DD6406" w:rsidRPr="008E573C">
        <w:rPr>
          <w:rFonts w:eastAsia="Times New Roman"/>
          <w:bdr w:val="none" w:sz="0" w:space="0" w:color="auto"/>
          <w:lang w:val="it-IT" w:eastAsia="it-IT"/>
        </w:rPr>
        <w:br/>
      </w:r>
      <w:r w:rsidR="00DD6406" w:rsidRPr="008E573C">
        <w:rPr>
          <w:rFonts w:eastAsia="Times New Roman"/>
          <w:bdr w:val="none" w:sz="0" w:space="0" w:color="auto"/>
          <w:lang w:val="it-IT" w:eastAsia="it-IT"/>
        </w:rPr>
        <w:br/>
        <w:t>Picchiato, sgridato e incatenato al suo telaio, Iqbal inizia a lavorare per più di dodici ore al giorno. E' uno dei tanti bambini che tessono tappeti in Pakistan; le loro piccole mani sono abili e veloci, i loro salari ridicoli, e poi i bambini non protestano e possono essere puniti più facilmente.</w:t>
      </w:r>
      <w:r w:rsidR="00DD6406" w:rsidRPr="008E573C">
        <w:rPr>
          <w:rFonts w:eastAsia="Times New Roman"/>
          <w:bdr w:val="none" w:sz="0" w:space="0" w:color="auto"/>
          <w:lang w:val="it-IT" w:eastAsia="it-IT"/>
        </w:rPr>
        <w:br/>
      </w:r>
      <w:r w:rsidR="00DD6406" w:rsidRPr="008E573C">
        <w:rPr>
          <w:rFonts w:eastAsia="Times New Roman"/>
          <w:bdr w:val="none" w:sz="0" w:space="0" w:color="auto"/>
          <w:lang w:val="it-IT" w:eastAsia="it-IT"/>
        </w:rPr>
        <w:br/>
        <w:t>Un giorno del 1992 Iqbal e altri bambini escono di nascosto dalla fabbrica di tappeti per assistere alla celebrazione della giornata della libertà organizzata dal Fronte di Liberazione dal Lavoro Schiavizzato (BLLF). Forse per la prima volta Iqbal sente parlare di diritti e dei bambini che vivono in condizione di schiavitù. Proprio come lui. Spontaneamente decide di raccontare la sua storia: il suo improvvisato discorso fa scalpore e nei giorni successivi viene pubblicato dai giornali locali.</w:t>
      </w:r>
      <w:r w:rsidR="00DD6406" w:rsidRPr="008E573C">
        <w:rPr>
          <w:rFonts w:eastAsia="Times New Roman"/>
          <w:bdr w:val="none" w:sz="0" w:space="0" w:color="auto"/>
          <w:lang w:val="it-IT" w:eastAsia="it-IT"/>
        </w:rPr>
        <w:br/>
      </w:r>
      <w:r w:rsidR="00DD6406" w:rsidRPr="008E573C">
        <w:rPr>
          <w:rFonts w:eastAsia="Times New Roman"/>
          <w:bdr w:val="none" w:sz="0" w:space="0" w:color="auto"/>
          <w:lang w:val="it-IT" w:eastAsia="it-IT"/>
        </w:rPr>
        <w:br/>
        <w:t xml:space="preserve">Iqbal decide anche che non vuole tornare a lavorare in fabbrica e un avvocato del BLLF lo aiuta a preparare una lettera di "dimissioni" da presentare al suo ex padrone. Durante la manifestazione Iqbal </w:t>
      </w:r>
      <w:r w:rsidR="00DD6406" w:rsidRPr="008E573C">
        <w:rPr>
          <w:rFonts w:eastAsia="Times New Roman"/>
          <w:bdr w:val="none" w:sz="0" w:space="0" w:color="auto"/>
          <w:lang w:val="it-IT" w:eastAsia="it-IT"/>
        </w:rPr>
        <w:lastRenderedPageBreak/>
        <w:t>conosce Eshan Ullah Khan, leader del BLLF, il sindacalista che rappresenterà la sua guida verso una nuova vita in difesa dei diritti dei bambini. Così Iqbal comincia a raccontare la sua storia sui teleschermi di tutto il mondo, diventa simbolo e portavoce del dramma dei bambini lavoratori nei convegni, prima nei paesi asiatici, poi a Stoccolma e a Boston:</w:t>
      </w:r>
      <w:r w:rsidR="00DD6406" w:rsidRPr="008E573C">
        <w:rPr>
          <w:rFonts w:eastAsia="Times New Roman"/>
          <w:bdr w:val="none" w:sz="0" w:space="0" w:color="auto"/>
          <w:lang w:val="it-IT" w:eastAsia="it-IT"/>
        </w:rPr>
        <w:br/>
      </w:r>
      <w:r w:rsidR="00DD6406" w:rsidRPr="008E573C">
        <w:rPr>
          <w:rFonts w:eastAsia="Times New Roman"/>
          <w:bdr w:val="none" w:sz="0" w:space="0" w:color="auto"/>
          <w:lang w:val="it-IT" w:eastAsia="it-IT"/>
        </w:rPr>
        <w:br/>
        <w:t>"Non ho più paura di lui - dice riferendosi al suo padrone - è lui che ha paura di me, di noi, della nostra ribellione. "Da grande voglio diventare avvocato e lottare perché i bambini non lavorino troppo". Iqbal ricomincia a studiare senza interrompere il suo impegno di piccolo sindacalista. Sarebbe diventato un avvocato, ne aveva la stoffa.</w:t>
      </w:r>
      <w:r w:rsidR="00DD6406" w:rsidRPr="008E573C">
        <w:rPr>
          <w:rFonts w:eastAsia="Times New Roman"/>
          <w:bdr w:val="none" w:sz="0" w:space="0" w:color="auto"/>
          <w:lang w:val="it-IT" w:eastAsia="it-IT"/>
        </w:rPr>
        <w:br/>
        <w:t>Ma la storia della sua libertà è breve. Il 16 aprile 1995, domenica di Pasqua, gli sparano a bruciapelo mentre corre in bicicletta nella sua città natale Muridke, con i suoi cugini Liaqat e Faryad. Due raffiche di proiettili gli tolgono la vita e Iqbal si accascia sulla bicicletta con cui stava finalmente giocando.</w:t>
      </w:r>
      <w:r w:rsidR="00DD6406" w:rsidRPr="008E573C">
        <w:rPr>
          <w:rFonts w:eastAsia="Times New Roman"/>
          <w:bdr w:val="none" w:sz="0" w:space="0" w:color="auto"/>
          <w:lang w:val="it-IT" w:eastAsia="it-IT"/>
        </w:rPr>
        <w:br/>
      </w:r>
      <w:r w:rsidR="00DD6406" w:rsidRPr="008E573C">
        <w:rPr>
          <w:rFonts w:eastAsia="Times New Roman"/>
          <w:bdr w:val="none" w:sz="0" w:space="0" w:color="auto"/>
          <w:lang w:val="it-IT" w:eastAsia="it-IT"/>
        </w:rPr>
        <w:br/>
        <w:t>"Un complotto della mafia dei tappeti" dirà Ullah Khan subito dopo il suo assassinio. Qualcuno si era sentito minacciato dall'attivismo di Iqbal, la polizia fu accusata di collusione con gli assassini. Di fatto molti dettagli di quella tragica domenica sono rimasti poco chiari.</w:t>
      </w:r>
      <w:r w:rsidR="00DD6406" w:rsidRPr="008E573C">
        <w:rPr>
          <w:rFonts w:eastAsia="Times New Roman"/>
          <w:bdr w:val="none" w:sz="0" w:space="0" w:color="auto"/>
          <w:lang w:val="it-IT" w:eastAsia="it-IT"/>
        </w:rPr>
        <w:br/>
      </w:r>
      <w:r w:rsidR="00DD6406" w:rsidRPr="008E573C">
        <w:rPr>
          <w:rFonts w:eastAsia="Times New Roman"/>
          <w:bdr w:val="none" w:sz="0" w:space="0" w:color="auto"/>
          <w:lang w:val="it-IT" w:eastAsia="it-IT"/>
        </w:rPr>
        <w:br/>
        <w:t>Aveva solo 12 anni. E mentre i suoi assassini sono liberi, il giornalista pachistano che ne ha raccontato la storia e' stato accusato di un grave reato: "danneggia il commercio estero della nazione".</w:t>
      </w:r>
      <w:r w:rsidR="00DD6406" w:rsidRPr="008E573C">
        <w:rPr>
          <w:rFonts w:eastAsia="Times New Roman"/>
          <w:bdr w:val="none" w:sz="0" w:space="0" w:color="auto"/>
          <w:lang w:val="it-IT" w:eastAsia="it-IT"/>
        </w:rPr>
        <w:br/>
      </w:r>
      <w:r w:rsidR="00DD6406" w:rsidRPr="008E573C">
        <w:rPr>
          <w:rFonts w:eastAsia="Times New Roman"/>
          <w:bdr w:val="none" w:sz="0" w:space="0" w:color="auto"/>
          <w:lang w:val="it-IT" w:eastAsia="it-IT"/>
        </w:rPr>
        <w:br/>
        <w:t xml:space="preserve">Con i 15 mila dollari del Premio Reebok per la Gioventù in Azione ricevuti nel dicembre '94 a Boston, Iqbal voleva costruire una scuola perché i bambini schiavi potessero ricominciare a studiare... </w:t>
      </w:r>
    </w:p>
    <w:p w:rsidR="00DD6406" w:rsidRDefault="00DD6406" w:rsidP="00DD6406">
      <w:pPr>
        <w:pStyle w:val="Corpo"/>
      </w:pPr>
    </w:p>
    <w:p w:rsidR="00DD6406" w:rsidRDefault="00DD6406" w:rsidP="00DD6406">
      <w:pPr>
        <w:pStyle w:val="Corpo"/>
        <w:rPr>
          <w:b/>
        </w:rPr>
      </w:pPr>
      <w:r w:rsidRPr="008E573C">
        <w:rPr>
          <w:b/>
        </w:rPr>
        <w:t>Allegato 2</w:t>
      </w:r>
    </w:p>
    <w:p w:rsidR="00DD6406" w:rsidRDefault="00DD6406" w:rsidP="00DD64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7"/>
          <w:szCs w:val="17"/>
          <w:bdr w:val="none" w:sz="0" w:space="0" w:color="auto"/>
          <w:lang w:val="it-IT" w:eastAsia="it-IT"/>
        </w:rPr>
      </w:pPr>
    </w:p>
    <w:tbl>
      <w:tblPr>
        <w:tblW w:w="0" w:type="auto"/>
        <w:tblInd w:w="108" w:type="dxa"/>
        <w:tblLayout w:type="fixed"/>
        <w:tblLook w:val="0000"/>
      </w:tblPr>
      <w:tblGrid>
        <w:gridCol w:w="508"/>
        <w:gridCol w:w="8139"/>
      </w:tblGrid>
      <w:tr w:rsidR="00DD6406"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b/>
                <w:bCs/>
                <w:sz w:val="22"/>
                <w:szCs w:val="22"/>
                <w:bdr w:val="none" w:sz="0" w:space="0" w:color="auto"/>
                <w:lang w:eastAsia="it-IT"/>
              </w:rPr>
            </w:pPr>
          </w:p>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b/>
                <w:bCs/>
                <w:sz w:val="22"/>
                <w:szCs w:val="22"/>
                <w:bdr w:val="none" w:sz="0" w:space="0" w:color="auto"/>
                <w:lang w:eastAsia="it-IT"/>
              </w:rPr>
            </w:pPr>
            <w:r>
              <w:rPr>
                <w:rFonts w:ascii="Calibri" w:hAnsi="Calibri" w:cs="Calibri"/>
                <w:b/>
                <w:bCs/>
                <w:sz w:val="22"/>
                <w:szCs w:val="22"/>
                <w:bdr w:val="none" w:sz="0" w:space="0" w:color="auto"/>
                <w:lang w:eastAsia="it-IT"/>
              </w:rPr>
              <w:t>n°</w:t>
            </w:r>
          </w:p>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sz w:val="22"/>
                <w:szCs w:val="22"/>
                <w:bdr w:val="none" w:sz="0" w:space="0" w:color="auto"/>
                <w:lang w:eastAsia="it-IT"/>
              </w:rPr>
            </w:pPr>
          </w:p>
        </w:tc>
        <w:tc>
          <w:tcPr>
            <w:tcW w:w="813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sz w:val="22"/>
                <w:szCs w:val="22"/>
                <w:bdr w:val="none" w:sz="0" w:space="0" w:color="auto"/>
                <w:lang w:eastAsia="it-IT"/>
              </w:rPr>
            </w:pPr>
            <w:r>
              <w:rPr>
                <w:rFonts w:ascii="Calibri" w:hAnsi="Calibri" w:cs="Calibri"/>
                <w:b/>
                <w:bCs/>
                <w:sz w:val="22"/>
                <w:szCs w:val="22"/>
                <w:bdr w:val="none" w:sz="0" w:space="0" w:color="auto"/>
                <w:lang w:eastAsia="it-IT"/>
              </w:rPr>
              <w:t>DIRITTO</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 xml:space="preserve">  1.</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Tutti gli esseri umani nascono liberi e uguali in dignità e diritti.</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sidRPr="005A5A37">
              <w:rPr>
                <w:rFonts w:ascii="Calibri" w:hAnsi="Calibri" w:cs="Calibri"/>
                <w:sz w:val="22"/>
                <w:szCs w:val="22"/>
                <w:bdr w:val="none" w:sz="0" w:space="0" w:color="auto"/>
                <w:lang w:val="it-IT" w:eastAsia="it-IT"/>
              </w:rPr>
              <w:t xml:space="preserve">  </w:t>
            </w:r>
            <w:r>
              <w:rPr>
                <w:rFonts w:ascii="Calibri" w:hAnsi="Calibri" w:cs="Calibri"/>
                <w:sz w:val="22"/>
                <w:szCs w:val="22"/>
                <w:bdr w:val="none" w:sz="0" w:space="0" w:color="auto"/>
                <w:lang w:eastAsia="it-IT"/>
              </w:rPr>
              <w:t>2.</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Ognuno può valersi di tutti i diritti e di tutte le libertà proclamate nella presente Dichiarazione indipendentemente dal colore della pelle, dal sesso, dalla religione, dalla lingua, dalla provenienza, dall'opinione politica ecc..</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sidRPr="005A5A37">
              <w:rPr>
                <w:rFonts w:ascii="Calibri" w:hAnsi="Calibri" w:cs="Calibri"/>
                <w:sz w:val="22"/>
                <w:szCs w:val="22"/>
                <w:bdr w:val="none" w:sz="0" w:space="0" w:color="auto"/>
                <w:lang w:val="it-IT" w:eastAsia="it-IT"/>
              </w:rPr>
              <w:t xml:space="preserve">  </w:t>
            </w:r>
            <w:r>
              <w:rPr>
                <w:rFonts w:ascii="Calibri" w:hAnsi="Calibri" w:cs="Calibri"/>
                <w:sz w:val="22"/>
                <w:szCs w:val="22"/>
                <w:bdr w:val="none" w:sz="0" w:space="0" w:color="auto"/>
                <w:lang w:eastAsia="it-IT"/>
              </w:rPr>
              <w:t>3.</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Ogni individuo ha diritto alla vita, alla libertà e alla sicurezza personale.</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sidRPr="005A5A37">
              <w:rPr>
                <w:rFonts w:ascii="Calibri" w:hAnsi="Calibri" w:cs="Calibri"/>
                <w:sz w:val="22"/>
                <w:szCs w:val="22"/>
                <w:bdr w:val="none" w:sz="0" w:space="0" w:color="auto"/>
                <w:lang w:val="it-IT" w:eastAsia="it-IT"/>
              </w:rPr>
              <w:t xml:space="preserve">  </w:t>
            </w:r>
            <w:r>
              <w:rPr>
                <w:rFonts w:ascii="Calibri" w:hAnsi="Calibri" w:cs="Calibri"/>
                <w:sz w:val="22"/>
                <w:szCs w:val="22"/>
                <w:bdr w:val="none" w:sz="0" w:space="0" w:color="auto"/>
                <w:lang w:eastAsia="it-IT"/>
              </w:rPr>
              <w:t>4.</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Nessuno potrà essere tenuto in schiavitù o servitù, la schiavitù e la tratta degli schiavi sono proibiti in tutte le sue forme.</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sidRPr="005A5A37">
              <w:rPr>
                <w:rFonts w:ascii="Calibri" w:hAnsi="Calibri" w:cs="Calibri"/>
                <w:sz w:val="22"/>
                <w:szCs w:val="22"/>
                <w:bdr w:val="none" w:sz="0" w:space="0" w:color="auto"/>
                <w:lang w:val="it-IT" w:eastAsia="it-IT"/>
              </w:rPr>
              <w:t xml:space="preserve">  </w:t>
            </w:r>
            <w:r>
              <w:rPr>
                <w:rFonts w:ascii="Calibri" w:hAnsi="Calibri" w:cs="Calibri"/>
                <w:sz w:val="22"/>
                <w:szCs w:val="22"/>
                <w:bdr w:val="none" w:sz="0" w:space="0" w:color="auto"/>
                <w:lang w:eastAsia="it-IT"/>
              </w:rPr>
              <w:t>5.</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 xml:space="preserve">Nessuno sarà sottoposto a tortura né a pene o trattamenti crudeli, inumani o degradanti. </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sidRPr="005A5A37">
              <w:rPr>
                <w:rFonts w:ascii="Calibri" w:hAnsi="Calibri" w:cs="Calibri"/>
                <w:sz w:val="22"/>
                <w:szCs w:val="22"/>
                <w:bdr w:val="none" w:sz="0" w:space="0" w:color="auto"/>
                <w:lang w:val="it-IT" w:eastAsia="it-IT"/>
              </w:rPr>
              <w:t xml:space="preserve">  </w:t>
            </w:r>
            <w:r>
              <w:rPr>
                <w:rFonts w:ascii="Calibri" w:hAnsi="Calibri" w:cs="Calibri"/>
                <w:sz w:val="22"/>
                <w:szCs w:val="22"/>
                <w:bdr w:val="none" w:sz="0" w:space="0" w:color="auto"/>
                <w:lang w:eastAsia="it-IT"/>
              </w:rPr>
              <w:t>6.</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Ogni individuo ha il diritto di essere trattato in modo equo dalla legge, in ogni luogo.</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sidRPr="005A5A37">
              <w:rPr>
                <w:rFonts w:ascii="Calibri" w:hAnsi="Calibri" w:cs="Calibri"/>
                <w:sz w:val="22"/>
                <w:szCs w:val="22"/>
                <w:bdr w:val="none" w:sz="0" w:space="0" w:color="auto"/>
                <w:lang w:val="it-IT" w:eastAsia="it-IT"/>
              </w:rPr>
              <w:t xml:space="preserve">  </w:t>
            </w:r>
            <w:r>
              <w:rPr>
                <w:rFonts w:ascii="Calibri" w:hAnsi="Calibri" w:cs="Calibri"/>
                <w:sz w:val="22"/>
                <w:szCs w:val="22"/>
                <w:bdr w:val="none" w:sz="0" w:space="0" w:color="auto"/>
                <w:lang w:eastAsia="it-IT"/>
              </w:rPr>
              <w:t>7.</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La legge è uguale per tutti e deve essere applicata nello stesso modo per tutti,  senza distinzione.</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sidRPr="005A5A37">
              <w:rPr>
                <w:rFonts w:ascii="Calibri" w:hAnsi="Calibri" w:cs="Calibri"/>
                <w:sz w:val="22"/>
                <w:szCs w:val="22"/>
                <w:bdr w:val="none" w:sz="0" w:space="0" w:color="auto"/>
                <w:lang w:val="it-IT" w:eastAsia="it-IT"/>
              </w:rPr>
              <w:t xml:space="preserve">  </w:t>
            </w:r>
            <w:r>
              <w:rPr>
                <w:rFonts w:ascii="Calibri" w:hAnsi="Calibri" w:cs="Calibri"/>
                <w:sz w:val="22"/>
                <w:szCs w:val="22"/>
                <w:bdr w:val="none" w:sz="0" w:space="0" w:color="auto"/>
                <w:lang w:eastAsia="it-IT"/>
              </w:rPr>
              <w:t>8.</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Ogni individuo ha il diritto di chiedere aiuto legale allorché  gli vengano violati i diritti fondamentali riconosciuti dalla Costituzione o dalla legge.</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sidRPr="005A5A37">
              <w:rPr>
                <w:rFonts w:ascii="Calibri" w:hAnsi="Calibri" w:cs="Calibri"/>
                <w:sz w:val="22"/>
                <w:szCs w:val="22"/>
                <w:bdr w:val="none" w:sz="0" w:space="0" w:color="auto"/>
                <w:lang w:val="it-IT" w:eastAsia="it-IT"/>
              </w:rPr>
              <w:t xml:space="preserve">  </w:t>
            </w:r>
            <w:r>
              <w:rPr>
                <w:rFonts w:ascii="Calibri" w:hAnsi="Calibri" w:cs="Calibri"/>
                <w:sz w:val="22"/>
                <w:szCs w:val="22"/>
                <w:bdr w:val="none" w:sz="0" w:space="0" w:color="auto"/>
                <w:lang w:eastAsia="it-IT"/>
              </w:rPr>
              <w:t>9.</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Nessuno può arbitrariamente essere arrestato, detenuto né esiliato dal proprio paese.</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10.</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Ogni individuo ha diritto ad un processo equo e pubblico.</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11.</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Ogni persona accusata di un reato è presunta innocente fino a che la sua colpevolezza sia stata legalmente stabilita nel corso di un processo pubblico, in cui tutte le garanzie necessarie alla sua difesa le siano state assicurate.</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12.</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Nessuno sarà oggetto di ingerenze arbitrarie nella sua vita privata, nella sua famiglia, nel suo domicilio o nella sua corrispondenza, né di lesioni al suo onore ed alla sua reputazione. Ogni persona ha diritto alla protezione della legge contro simili ingerenze e lesioni.</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13.</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Ogni persona ha diritto di circolare liberamente e di scegliere la propria residenza entro i confini di uno Stato.</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14.</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Di fronte alla persecuzione ogni persona ha diritto di cercare asilo e di beneficiare dell’esilio in altri paesi.</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lastRenderedPageBreak/>
              <w:t>15.</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 xml:space="preserve">Ogni individuo ha diritto ad una nazionalità. Nessuno può arbitrariamente venir privato né della propria nazionalità, né del diritto di cambiare nazionalità. </w:t>
            </w:r>
          </w:p>
        </w:tc>
      </w:tr>
      <w:tr w:rsidR="00DD6406"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16.</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sidRPr="005A5A37">
              <w:rPr>
                <w:rFonts w:ascii="Calibri" w:hAnsi="Calibri" w:cs="Calibri"/>
                <w:sz w:val="22"/>
                <w:szCs w:val="22"/>
                <w:bdr w:val="none" w:sz="0" w:space="0" w:color="auto"/>
                <w:lang w:val="it-IT" w:eastAsia="it-IT"/>
              </w:rPr>
              <w:t xml:space="preserve">Ogni individuo ha il diritto di sposarsi e fondare una famiglia. </w:t>
            </w:r>
            <w:r>
              <w:rPr>
                <w:rFonts w:ascii="Calibri" w:hAnsi="Calibri" w:cs="Calibri"/>
                <w:sz w:val="22"/>
                <w:szCs w:val="22"/>
                <w:bdr w:val="none" w:sz="0" w:space="0" w:color="auto"/>
                <w:lang w:eastAsia="it-IT"/>
              </w:rPr>
              <w:t>I coniugi hanno pari diritti riguardo al matrimonio.</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17.</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Ogni individuo ha il diritto di possedere proprietà e beni e non può esserne privato in modo arbitrario.</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18.</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Ogni individuo ha il diritto di praticare e di osservare tutti gli aspetti della propria religione e di cambiare religione, se lo desidera.</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19.</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Ogni individuo ha diritto alla libertà d’opinione e d’espressione, il che implica il diritto di non venir disturbato a causa delle proprie opinioni ; ha inoltre il diritto di cercare, ricevere e diffondere  informazioni ed idee con qualunque mezzo di espressione anche  oltre i confini nazionali.</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20.</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Ogni persona ha il diritto alla libertà di riunione e di associazione pacifica; nessuno può essere costretto a far parte di una associazione.</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21.</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 xml:space="preserve">Ogni individuo ha il diritto di contribuire a scegliere e prendere parte al governo del proprio paese, con elezioni periodiche, a suffragio universale e con voto segreto. </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22.</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Ogni individuo ha diritto alla sicurezza sociale e alle opportunità di sviluppare le proprie capacità.</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23.</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Ogni individuo ha diritto al lavoro in un ambiente sicuro; ha diritto a ricevere un salario equo; ha il diritto di fondare con altri o aderire a dei sindacati per la difesa dei suoi interessi.</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24.</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Ogni individuo ha diritto al riposo ed allo svago.</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25.</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 xml:space="preserve">Ogni individuo ha diritto ad un adeguato standard di vita sufficiente ad assicurare la salute e il benessere suo e della sua famiglia, specialmente per quanto concerne l’alimentazione, l’abbigliamento, l’alloggio, le cure mediche e i servizi sociali necessari; ha diritto alla sicurezza in caso di disoccupazione, di malattia, d’invalidità, di vedovanza, o negli altri casi di perdita dei propri mezzi di sussistenza in seguito a circostanze indipendenti dalla sua volontà. </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26.</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Ogni persona ha diritto all'istruzione/ educazione che deve  essere gratuita, almeno per quanto riguarda l’insegnamento elementare e fondamentale. L’insegnamento elementare è obbligatorio. L’insegnamento tecnico e professionale deve essere diffuso. L’accesso agli studi superiori deve essere aperto a tutti, in piena uguaglianza, in base ai meriti.</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27.</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Ogni persona ha il diritto di partecipare liberamente alla vita culturale della comunità, di godere delle arti e di partecipare al progresso scientifico e ai benefici che ne risultano.</w:t>
            </w:r>
          </w:p>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28.</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 xml:space="preserve">Ogni persona ha diritto a che, sul piano sociale e su quello internazionale, regni un ordine tale che i diritti e le libertà enunciate nella presente Dichiarazione possano trovarvi pieno sviluppo. </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29.</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Tutti devono rispettare i diritti degli altri, della comunità e della proprietà pubblica.</w:t>
            </w:r>
          </w:p>
        </w:tc>
      </w:tr>
      <w:tr w:rsidR="00DD6406" w:rsidRPr="003C1C31" w:rsidTr="00650886">
        <w:trPr>
          <w:trHeight w:val="1"/>
        </w:trPr>
        <w:tc>
          <w:tcPr>
            <w:tcW w:w="508" w:type="dxa"/>
            <w:tcBorders>
              <w:top w:val="single" w:sz="3" w:space="0" w:color="000000"/>
              <w:left w:val="single" w:sz="3" w:space="0" w:color="000000"/>
              <w:bottom w:val="single" w:sz="3" w:space="0" w:color="000000"/>
              <w:right w:val="single" w:sz="3" w:space="0" w:color="000000"/>
            </w:tcBorders>
            <w:shd w:val="clear" w:color="000000" w:fill="FFFFFF"/>
          </w:tcPr>
          <w:p w:rsidR="00DD6406"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eastAsia="it-IT"/>
              </w:rPr>
            </w:pPr>
            <w:r>
              <w:rPr>
                <w:rFonts w:ascii="Calibri" w:hAnsi="Calibri" w:cs="Calibri"/>
                <w:sz w:val="22"/>
                <w:szCs w:val="22"/>
                <w:bdr w:val="none" w:sz="0" w:space="0" w:color="auto"/>
                <w:lang w:eastAsia="it-IT"/>
              </w:rPr>
              <w:t>30.</w:t>
            </w:r>
          </w:p>
        </w:tc>
        <w:tc>
          <w:tcPr>
            <w:tcW w:w="8139" w:type="dxa"/>
            <w:tcBorders>
              <w:top w:val="single" w:sz="3" w:space="0" w:color="000000"/>
              <w:left w:val="single" w:sz="3" w:space="0" w:color="000000"/>
              <w:bottom w:val="single" w:sz="3" w:space="0" w:color="000000"/>
              <w:right w:val="single" w:sz="3" w:space="0" w:color="000000"/>
            </w:tcBorders>
            <w:shd w:val="clear" w:color="000000" w:fill="FFFFFF"/>
          </w:tcPr>
          <w:p w:rsidR="00DD6406" w:rsidRPr="005A5A37" w:rsidRDefault="00DD6406" w:rsidP="006508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bdr w:val="none" w:sz="0" w:space="0" w:color="auto"/>
                <w:lang w:val="it-IT" w:eastAsia="it-IT"/>
              </w:rPr>
            </w:pPr>
            <w:r w:rsidRPr="005A5A37">
              <w:rPr>
                <w:rFonts w:ascii="Calibri" w:hAnsi="Calibri" w:cs="Calibri"/>
                <w:sz w:val="22"/>
                <w:szCs w:val="22"/>
                <w:bdr w:val="none" w:sz="0" w:space="0" w:color="auto"/>
                <w:lang w:val="it-IT" w:eastAsia="it-IT"/>
              </w:rPr>
              <w:t>Nessuno ha il diritto di togliere alcuno dei diritti enunciati nella presente Dichiarazione.</w:t>
            </w:r>
          </w:p>
        </w:tc>
      </w:tr>
    </w:tbl>
    <w:p w:rsidR="00DD6406" w:rsidRPr="005A5A37" w:rsidRDefault="00DD6406" w:rsidP="00DD64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7"/>
          <w:szCs w:val="17"/>
          <w:bdr w:val="none" w:sz="0" w:space="0" w:color="auto"/>
          <w:lang w:val="it-IT" w:eastAsia="it-IT"/>
        </w:rPr>
      </w:pPr>
    </w:p>
    <w:p w:rsidR="009F6160" w:rsidRDefault="009F6160" w:rsidP="00DD6406">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2"/>
          <w:szCs w:val="22"/>
          <w:bdr w:val="none" w:sz="0" w:space="0" w:color="auto"/>
          <w:lang w:val="it-IT" w:eastAsia="it-IT"/>
        </w:rPr>
      </w:pPr>
    </w:p>
    <w:p w:rsidR="009F6160" w:rsidRDefault="009F6160" w:rsidP="00DD6406">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2"/>
          <w:szCs w:val="22"/>
          <w:bdr w:val="none" w:sz="0" w:space="0" w:color="auto"/>
          <w:lang w:val="it-IT" w:eastAsia="it-IT"/>
        </w:rPr>
      </w:pPr>
    </w:p>
    <w:p w:rsidR="00DD6406" w:rsidRPr="009F6160" w:rsidRDefault="00A33A8A" w:rsidP="009F6160">
      <w:pPr>
        <w:pStyle w:val="Corpo"/>
        <w:rPr>
          <w:b/>
        </w:rPr>
      </w:pPr>
      <w:r w:rsidRPr="009F6160">
        <w:rPr>
          <w:b/>
        </w:rPr>
        <w:t xml:space="preserve">Allegato 3 e 4 </w:t>
      </w:r>
    </w:p>
    <w:p w:rsidR="009F6160" w:rsidRDefault="009F6160" w:rsidP="00DD6406">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2"/>
          <w:szCs w:val="22"/>
          <w:bdr w:val="none" w:sz="0" w:space="0" w:color="auto"/>
          <w:lang w:val="it-IT" w:eastAsia="it-IT"/>
        </w:rPr>
      </w:pPr>
    </w:p>
    <w:p w:rsidR="009F6160" w:rsidRP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33"/>
        <w:ind w:right="12"/>
        <w:outlineLvl w:val="0"/>
        <w:rPr>
          <w:rFonts w:eastAsia="Times New Roman"/>
          <w:bdr w:val="none" w:sz="0" w:space="0" w:color="auto"/>
          <w:lang w:val="it-IT" w:eastAsia="it-IT"/>
        </w:rPr>
      </w:pPr>
      <w:r w:rsidRPr="009F6160">
        <w:rPr>
          <w:rFonts w:eastAsia="Times New Roman"/>
          <w:bdr w:val="none" w:sz="0" w:space="0" w:color="auto"/>
          <w:lang w:val="it-IT" w:eastAsia="it-IT"/>
        </w:rPr>
        <w:t>Da: Il Sole 24 ore .com</w:t>
      </w:r>
    </w:p>
    <w:p w:rsidR="009F6160" w:rsidRP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ind w:right="12"/>
        <w:rPr>
          <w:rFonts w:eastAsia="Times New Roman"/>
          <w:b/>
          <w:bCs/>
          <w:bdr w:val="none" w:sz="0" w:space="0" w:color="auto"/>
          <w:lang w:val="it-IT" w:eastAsia="it-IT"/>
        </w:rPr>
      </w:pPr>
      <w:r w:rsidRPr="009F6160">
        <w:rPr>
          <w:rFonts w:eastAsia="Times New Roman"/>
          <w:b/>
          <w:bCs/>
          <w:bdr w:val="none" w:sz="0" w:space="0" w:color="auto"/>
          <w:lang w:val="it-IT" w:eastAsia="it-IT"/>
        </w:rPr>
        <w:t>Diritti umani violati: 17 paesi nella black-list di Amnesty</w:t>
      </w:r>
    </w:p>
    <w:p w:rsidR="009F6160" w:rsidRP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
        <w:rPr>
          <w:rFonts w:eastAsia="Times New Roman"/>
          <w:bdr w:val="none" w:sz="0" w:space="0" w:color="auto"/>
          <w:lang w:val="it-IT" w:eastAsia="it-IT"/>
        </w:rPr>
      </w:pPr>
    </w:p>
    <w:p w:rsidR="009F6160" w:rsidRP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ind w:left="252" w:right="628"/>
        <w:rPr>
          <w:rFonts w:eastAsia="Times New Roman"/>
          <w:bdr w:val="none" w:sz="0" w:space="0" w:color="auto"/>
          <w:lang w:val="it-IT" w:eastAsia="it-IT"/>
        </w:rPr>
      </w:pPr>
      <w:r w:rsidRPr="009F6160">
        <w:rPr>
          <w:rFonts w:eastAsia="Times New Roman"/>
          <w:bdr w:val="none" w:sz="0" w:space="0" w:color="auto"/>
          <w:lang w:val="it-IT" w:eastAsia="it-IT"/>
        </w:rPr>
        <w:t>Quelli che seguono sono 10 dei 17 Paesi n cui sono state rilevate violazioni dei diritti umani.</w:t>
      </w:r>
    </w:p>
    <w:p w:rsid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3" w:line="336" w:lineRule="exact"/>
        <w:ind w:left="252" w:right="12"/>
        <w:rPr>
          <w:rFonts w:eastAsia="Times New Roman"/>
          <w:bdr w:val="none" w:sz="0" w:space="0" w:color="auto"/>
          <w:lang w:val="it-IT" w:eastAsia="it-IT"/>
        </w:rPr>
      </w:pPr>
      <w:r w:rsidRPr="009F6160">
        <w:rPr>
          <w:rFonts w:eastAsia="Times New Roman"/>
          <w:bdr w:val="none" w:sz="0" w:space="0" w:color="auto"/>
          <w:lang w:val="it-IT" w:eastAsia="it-IT"/>
        </w:rPr>
        <w:t>Ogni docente dovrà ritagliare le celle seguendo il tratteggio, per avere le carte delle violazioni e dei Paesi.</w:t>
      </w:r>
    </w:p>
    <w:p w:rsid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3" w:line="336" w:lineRule="exact"/>
        <w:ind w:left="252" w:right="12"/>
        <w:rPr>
          <w:rFonts w:eastAsia="Times New Roman"/>
          <w:bdr w:val="none" w:sz="0" w:space="0" w:color="auto"/>
          <w:lang w:val="it-IT" w:eastAsia="it-IT"/>
        </w:rPr>
      </w:pPr>
    </w:p>
    <w:p w:rsidR="009F6160" w:rsidRP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3" w:line="336" w:lineRule="exact"/>
        <w:ind w:left="252" w:right="12"/>
        <w:rPr>
          <w:rFonts w:eastAsia="Times New Roman"/>
          <w:bdr w:val="none" w:sz="0" w:space="0" w:color="auto"/>
          <w:lang w:val="it-IT" w:eastAsia="it-IT"/>
        </w:rPr>
      </w:pPr>
    </w:p>
    <w:p w:rsidR="009F6160" w:rsidRP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4"/>
        <w:rPr>
          <w:rFonts w:eastAsia="Times New Roman"/>
          <w:bdr w:val="none" w:sz="0" w:space="0" w:color="auto"/>
          <w:lang w:val="it-IT" w:eastAsia="it-IT"/>
        </w:rPr>
      </w:pPr>
      <w:r>
        <w:rPr>
          <w:rFonts w:eastAsia="Times New Roman"/>
          <w:noProof/>
          <w:bdr w:val="none" w:sz="0" w:space="0" w:color="auto"/>
        </w:rPr>
        <w:lastRenderedPageBreak/>
        <w:drawing>
          <wp:anchor distT="0" distB="0" distL="0" distR="0" simplePos="0" relativeHeight="251659264" behindDoc="1" locked="0" layoutInCell="1" allowOverlap="1">
            <wp:simplePos x="0" y="0"/>
            <wp:positionH relativeFrom="page">
              <wp:posOffset>631190</wp:posOffset>
            </wp:positionH>
            <wp:positionV relativeFrom="paragraph">
              <wp:posOffset>171450</wp:posOffset>
            </wp:positionV>
            <wp:extent cx="6257925" cy="7096125"/>
            <wp:effectExtent l="19050" t="0" r="9525" b="0"/>
            <wp:wrapNone/>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8" cstate="print"/>
                    <a:stretch>
                      <a:fillRect/>
                    </a:stretch>
                  </pic:blipFill>
                  <pic:spPr>
                    <a:xfrm>
                      <a:off x="0" y="0"/>
                      <a:ext cx="6257925" cy="7096125"/>
                    </a:xfrm>
                    <a:prstGeom prst="rect">
                      <a:avLst/>
                    </a:prstGeom>
                  </pic:spPr>
                </pic:pic>
              </a:graphicData>
            </a:graphic>
          </wp:anchor>
        </w:drawing>
      </w:r>
    </w:p>
    <w:p w:rsidR="009F6160" w:rsidRP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6730"/>
        </w:tabs>
        <w:ind w:left="2224" w:right="12"/>
        <w:rPr>
          <w:rFonts w:ascii="Verdana" w:eastAsia="Verdana" w:hAnsi="Verdana" w:cs="Verdana"/>
          <w:bdr w:val="none" w:sz="0" w:space="0" w:color="auto"/>
          <w:lang w:val="it-IT"/>
        </w:rPr>
      </w:pPr>
      <w:r w:rsidRPr="009F6160">
        <w:rPr>
          <w:rFonts w:ascii="Verdana" w:eastAsia="Verdana" w:hAnsi="Verdana" w:cs="Verdana"/>
          <w:bdr w:val="none" w:sz="0" w:space="0" w:color="auto"/>
          <w:lang w:val="it-IT"/>
        </w:rPr>
        <w:t>PAESI</w:t>
      </w:r>
      <w:r w:rsidRPr="009F6160">
        <w:rPr>
          <w:rFonts w:ascii="Verdana" w:eastAsia="Verdana" w:hAnsi="Verdana" w:cs="Verdana"/>
          <w:bdr w:val="none" w:sz="0" w:space="0" w:color="auto"/>
          <w:lang w:val="it-IT"/>
        </w:rPr>
        <w:tab/>
        <w:t>VIOLAZIONI</w:t>
      </w:r>
    </w:p>
    <w:p w:rsidR="009F6160" w:rsidRP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32"/>
        </w:tabs>
        <w:spacing w:before="10"/>
        <w:ind w:left="5177" w:right="286" w:hanging="2984"/>
        <w:rPr>
          <w:rFonts w:ascii="Verdana" w:eastAsia="Verdana" w:hAnsi="Verdana" w:cs="Verdana"/>
          <w:bdr w:val="none" w:sz="0" w:space="0" w:color="auto"/>
          <w:lang w:val="it-IT"/>
        </w:rPr>
      </w:pPr>
      <w:r w:rsidRPr="009F6160">
        <w:rPr>
          <w:rFonts w:ascii="Verdana" w:eastAsia="Verdana" w:hAnsi="Verdana" w:cs="Verdana"/>
          <w:bdr w:val="none" w:sz="0" w:space="0" w:color="auto"/>
          <w:lang w:val="it-IT"/>
        </w:rPr>
        <w:t>GAMBIA</w:t>
      </w:r>
      <w:r w:rsidRPr="009F6160">
        <w:rPr>
          <w:rFonts w:ascii="Verdana" w:eastAsia="Verdana" w:hAnsi="Verdana" w:cs="Verdana"/>
          <w:bdr w:val="none" w:sz="0" w:space="0" w:color="auto"/>
          <w:lang w:val="it-IT"/>
        </w:rPr>
        <w:tab/>
      </w:r>
      <w:r w:rsidRPr="009F6160">
        <w:rPr>
          <w:rFonts w:ascii="Verdana" w:eastAsia="Verdana" w:hAnsi="Verdana" w:cs="Verdana"/>
          <w:bdr w:val="none" w:sz="0" w:space="0" w:color="auto"/>
          <w:lang w:val="it-IT"/>
        </w:rPr>
        <w:tab/>
        <w:t>RIFIUTO COOPERAZIONE CON NAZIONI UNITE PER I DIRITTI UMANI LIBERTA’ DI ESPRESSIONE, PENA DI</w:t>
      </w:r>
    </w:p>
    <w:p w:rsidR="009F6160" w:rsidRP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88" w:lineRule="exact"/>
        <w:ind w:right="2155"/>
        <w:jc w:val="right"/>
        <w:rPr>
          <w:rFonts w:ascii="Verdana" w:eastAsia="Verdana" w:hAnsi="Verdana" w:cs="Verdana"/>
          <w:bdr w:val="none" w:sz="0" w:space="0" w:color="auto"/>
          <w:lang w:val="it-IT"/>
        </w:rPr>
      </w:pPr>
      <w:r w:rsidRPr="009F6160">
        <w:rPr>
          <w:rFonts w:ascii="Verdana" w:eastAsia="Verdana" w:hAnsi="Verdana" w:cs="Verdana"/>
          <w:bdr w:val="none" w:sz="0" w:space="0" w:color="auto"/>
          <w:lang w:val="it-IT"/>
        </w:rPr>
        <w:t>MORTE</w:t>
      </w:r>
    </w:p>
    <w:p w:rsidR="009F6160" w:rsidRP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Verdana" w:eastAsia="Verdana" w:hAnsi="Verdana" w:cs="Verdana"/>
          <w:sz w:val="20"/>
          <w:bdr w:val="none" w:sz="0" w:space="0" w:color="auto"/>
          <w:lang w:val="it-IT"/>
        </w:rPr>
      </w:pPr>
    </w:p>
    <w:p w:rsidR="009F6160" w:rsidRP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Verdana" w:eastAsia="Verdana" w:hAnsi="Verdana" w:cs="Verdana"/>
          <w:sz w:val="20"/>
          <w:bdr w:val="none" w:sz="0" w:space="0" w:color="auto"/>
          <w:lang w:val="it-IT"/>
        </w:rPr>
      </w:pPr>
    </w:p>
    <w:p w:rsidR="009F6160" w:rsidRP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5"/>
        <w:rPr>
          <w:rFonts w:ascii="Verdana" w:eastAsia="Verdana" w:hAnsi="Verdana" w:cs="Verdana"/>
          <w:sz w:val="28"/>
          <w:bdr w:val="none" w:sz="0" w:space="0" w:color="auto"/>
          <w:lang w:val="it-IT"/>
        </w:rPr>
      </w:pPr>
    </w:p>
    <w:p w:rsidR="009F6160" w:rsidRP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6191"/>
        </w:tabs>
        <w:spacing w:before="68" w:line="288" w:lineRule="exact"/>
        <w:ind w:left="5894" w:right="1003" w:hanging="3923"/>
        <w:rPr>
          <w:rFonts w:ascii="Verdana" w:eastAsia="Verdana" w:hAnsi="Verdana" w:cs="Verdana"/>
          <w:bdr w:val="none" w:sz="0" w:space="0" w:color="auto"/>
          <w:lang w:val="it-IT"/>
        </w:rPr>
      </w:pPr>
      <w:r w:rsidRPr="009F6160">
        <w:rPr>
          <w:rFonts w:ascii="Verdana" w:eastAsia="Verdana" w:hAnsi="Verdana" w:cs="Verdana"/>
          <w:bdr w:val="none" w:sz="0" w:space="0" w:color="auto"/>
          <w:lang w:val="it-IT"/>
        </w:rPr>
        <w:t>PAKISTAN</w:t>
      </w:r>
      <w:r w:rsidRPr="009F6160">
        <w:rPr>
          <w:rFonts w:ascii="Verdana" w:eastAsia="Verdana" w:hAnsi="Verdana" w:cs="Verdana"/>
          <w:bdr w:val="none" w:sz="0" w:space="0" w:color="auto"/>
          <w:lang w:val="it-IT"/>
        </w:rPr>
        <w:tab/>
      </w:r>
      <w:r w:rsidRPr="009F6160">
        <w:rPr>
          <w:rFonts w:ascii="Verdana" w:eastAsia="Verdana" w:hAnsi="Verdana" w:cs="Verdana"/>
          <w:bdr w:val="none" w:sz="0" w:space="0" w:color="auto"/>
          <w:lang w:val="it-IT"/>
        </w:rPr>
        <w:tab/>
        <w:t>USO PENA DI MORTE DIRITTO</w:t>
      </w:r>
      <w:r w:rsidRPr="009F6160">
        <w:rPr>
          <w:rFonts w:ascii="Verdana" w:eastAsia="Verdana" w:hAnsi="Verdana" w:cs="Verdana"/>
          <w:spacing w:val="-10"/>
          <w:bdr w:val="none" w:sz="0" w:space="0" w:color="auto"/>
          <w:lang w:val="it-IT"/>
        </w:rPr>
        <w:t xml:space="preserve"> </w:t>
      </w:r>
      <w:r w:rsidRPr="009F6160">
        <w:rPr>
          <w:rFonts w:ascii="Verdana" w:eastAsia="Verdana" w:hAnsi="Verdana" w:cs="Verdana"/>
          <w:bdr w:val="none" w:sz="0" w:space="0" w:color="auto"/>
          <w:lang w:val="it-IT"/>
        </w:rPr>
        <w:t>ALL’ISTRUZIONE</w:t>
      </w:r>
    </w:p>
    <w:p w:rsidR="009F6160" w:rsidRP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86" w:lineRule="exact"/>
        <w:ind w:left="5592" w:right="12"/>
        <w:rPr>
          <w:rFonts w:ascii="Verdana" w:eastAsia="Verdana" w:hAnsi="Verdana" w:cs="Verdana"/>
          <w:bdr w:val="none" w:sz="0" w:space="0" w:color="auto"/>
          <w:lang w:val="it-IT"/>
        </w:rPr>
      </w:pPr>
      <w:r>
        <w:rPr>
          <w:rFonts w:ascii="Verdana" w:eastAsia="Verdana" w:hAnsi="Verdana" w:cs="Verdana"/>
          <w:bdr w:val="none" w:sz="0" w:space="0" w:color="auto"/>
          <w:lang w:val="it-IT"/>
        </w:rPr>
        <w:t>SOPRATTUTTO</w:t>
      </w:r>
      <w:r w:rsidRPr="009F6160">
        <w:rPr>
          <w:rFonts w:ascii="Verdana" w:eastAsia="Verdana" w:hAnsi="Verdana" w:cs="Verdana"/>
          <w:bdr w:val="none" w:sz="0" w:space="0" w:color="auto"/>
          <w:lang w:val="it-IT"/>
        </w:rPr>
        <w:t xml:space="preserve"> PER LE BAMBINE</w:t>
      </w:r>
    </w:p>
    <w:p w:rsidR="009F6160" w:rsidRP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Verdana" w:eastAsia="Verdana" w:hAnsi="Verdana" w:cs="Verdana"/>
          <w:sz w:val="20"/>
          <w:bdr w:val="none" w:sz="0" w:space="0" w:color="auto"/>
          <w:lang w:val="it-IT"/>
        </w:rPr>
      </w:pPr>
    </w:p>
    <w:p w:rsidR="009F6160" w:rsidRP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Verdana" w:eastAsia="Verdana" w:hAnsi="Verdana" w:cs="Verdana"/>
          <w:sz w:val="28"/>
          <w:bdr w:val="none" w:sz="0" w:space="0" w:color="auto"/>
          <w:lang w:val="it-IT"/>
        </w:rPr>
      </w:pPr>
    </w:p>
    <w:p w:rsidR="009F6160" w:rsidRP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191"/>
        </w:tabs>
        <w:spacing w:before="58"/>
        <w:ind w:left="6545" w:right="301" w:hanging="4264"/>
        <w:rPr>
          <w:rFonts w:ascii="Verdana" w:eastAsia="Verdana" w:hAnsi="Verdana" w:cs="Verdana"/>
          <w:bdr w:val="none" w:sz="0" w:space="0" w:color="auto"/>
          <w:lang w:val="it-IT"/>
        </w:rPr>
      </w:pPr>
      <w:r w:rsidRPr="009F6160">
        <w:rPr>
          <w:rFonts w:ascii="Verdana" w:eastAsia="Verdana" w:hAnsi="Verdana" w:cs="Verdana"/>
          <w:bdr w:val="none" w:sz="0" w:space="0" w:color="auto"/>
          <w:lang w:val="it-IT"/>
        </w:rPr>
        <w:t>CINA</w:t>
      </w:r>
      <w:r w:rsidRPr="009F6160">
        <w:rPr>
          <w:rFonts w:ascii="Verdana" w:eastAsia="Verdana" w:hAnsi="Verdana" w:cs="Verdana"/>
          <w:bdr w:val="none" w:sz="0" w:space="0" w:color="auto"/>
          <w:lang w:val="it-IT"/>
        </w:rPr>
        <w:tab/>
        <w:t>REPRESSIONE CONTRO CHI DIFENDE DIRITTI UMANI</w:t>
      </w:r>
    </w:p>
    <w:p w:rsidR="009F6160" w:rsidRP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Verdana" w:eastAsia="Verdana" w:hAnsi="Verdana" w:cs="Verdana"/>
          <w:sz w:val="20"/>
          <w:bdr w:val="none" w:sz="0" w:space="0" w:color="auto"/>
          <w:lang w:val="it-IT"/>
        </w:rPr>
      </w:pPr>
    </w:p>
    <w:p w:rsidR="009F6160" w:rsidRP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Verdana" w:eastAsia="Verdana" w:hAnsi="Verdana" w:cs="Verdana"/>
          <w:sz w:val="20"/>
          <w:bdr w:val="none" w:sz="0" w:space="0" w:color="auto"/>
          <w:lang w:val="it-IT"/>
        </w:rPr>
      </w:pPr>
    </w:p>
    <w:p w:rsidR="009F6160" w:rsidRP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Verdana" w:eastAsia="Verdana" w:hAnsi="Verdana" w:cs="Verdana"/>
          <w:sz w:val="28"/>
          <w:bdr w:val="none" w:sz="0" w:space="0" w:color="auto"/>
          <w:lang w:val="it-IT"/>
        </w:rPr>
      </w:pPr>
    </w:p>
    <w:p w:rsidR="009F6160" w:rsidRP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6552"/>
        </w:tabs>
        <w:spacing w:before="58"/>
        <w:ind w:left="2017" w:right="12"/>
        <w:rPr>
          <w:rFonts w:ascii="Verdana" w:eastAsia="Verdana" w:hAnsi="Verdana" w:cs="Verdana"/>
          <w:bdr w:val="none" w:sz="0" w:space="0" w:color="auto"/>
          <w:lang w:val="it-IT"/>
        </w:rPr>
      </w:pPr>
      <w:r w:rsidRPr="009F6160">
        <w:rPr>
          <w:rFonts w:ascii="Verdana" w:eastAsia="Verdana" w:hAnsi="Verdana" w:cs="Verdana"/>
          <w:bdr w:val="none" w:sz="0" w:space="0" w:color="auto"/>
          <w:lang w:val="it-IT"/>
        </w:rPr>
        <w:t>MESSICO</w:t>
      </w:r>
      <w:r w:rsidRPr="009F6160">
        <w:rPr>
          <w:rFonts w:ascii="Verdana" w:eastAsia="Verdana" w:hAnsi="Verdana" w:cs="Verdana"/>
          <w:bdr w:val="none" w:sz="0" w:space="0" w:color="auto"/>
          <w:lang w:val="it-IT"/>
        </w:rPr>
        <w:tab/>
        <w:t>USO</w:t>
      </w:r>
      <w:r w:rsidRPr="009F6160">
        <w:rPr>
          <w:rFonts w:ascii="Verdana" w:eastAsia="Verdana" w:hAnsi="Verdana" w:cs="Verdana"/>
          <w:spacing w:val="77"/>
          <w:bdr w:val="none" w:sz="0" w:space="0" w:color="auto"/>
          <w:lang w:val="it-IT"/>
        </w:rPr>
        <w:t xml:space="preserve"> </w:t>
      </w:r>
      <w:r w:rsidRPr="009F6160">
        <w:rPr>
          <w:rFonts w:ascii="Verdana" w:eastAsia="Verdana" w:hAnsi="Verdana" w:cs="Verdana"/>
          <w:bdr w:val="none" w:sz="0" w:space="0" w:color="auto"/>
          <w:lang w:val="it-IT"/>
        </w:rPr>
        <w:t>TORTURE</w:t>
      </w:r>
    </w:p>
    <w:p w:rsidR="009F6160" w:rsidRP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Verdana" w:eastAsia="Verdana" w:hAnsi="Verdana" w:cs="Verdana"/>
          <w:sz w:val="20"/>
          <w:bdr w:val="none" w:sz="0" w:space="0" w:color="auto"/>
          <w:lang w:val="it-IT"/>
        </w:rPr>
      </w:pPr>
    </w:p>
    <w:p w:rsidR="009F6160" w:rsidRP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Verdana" w:eastAsia="Verdana" w:hAnsi="Verdana" w:cs="Verdana"/>
          <w:sz w:val="20"/>
          <w:bdr w:val="none" w:sz="0" w:space="0" w:color="auto"/>
          <w:lang w:val="it-IT"/>
        </w:rPr>
      </w:pPr>
    </w:p>
    <w:p w:rsidR="009F6160" w:rsidRP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Verdana" w:eastAsia="Verdana" w:hAnsi="Verdana" w:cs="Verdana"/>
          <w:sz w:val="28"/>
          <w:bdr w:val="none" w:sz="0" w:space="0" w:color="auto"/>
          <w:lang w:val="it-IT"/>
        </w:rPr>
      </w:pPr>
    </w:p>
    <w:p w:rsidR="009F6160" w:rsidRP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795"/>
        </w:tabs>
        <w:spacing w:before="58"/>
        <w:ind w:left="5161" w:right="271" w:hanging="2923"/>
        <w:rPr>
          <w:rFonts w:ascii="Verdana" w:eastAsia="Verdana" w:hAnsi="Verdana" w:cs="Verdana"/>
          <w:bdr w:val="none" w:sz="0" w:space="0" w:color="auto"/>
          <w:lang w:val="it-IT"/>
        </w:rPr>
      </w:pPr>
      <w:r w:rsidRPr="009F6160">
        <w:rPr>
          <w:rFonts w:ascii="Verdana" w:eastAsia="Verdana" w:hAnsi="Verdana" w:cs="Verdana"/>
          <w:bdr w:val="none" w:sz="0" w:space="0" w:color="auto"/>
          <w:lang w:val="it-IT"/>
        </w:rPr>
        <w:t>SIRIA</w:t>
      </w:r>
      <w:r w:rsidRPr="009F6160">
        <w:rPr>
          <w:rFonts w:ascii="Verdana" w:eastAsia="Verdana" w:hAnsi="Verdana" w:cs="Verdana"/>
          <w:bdr w:val="none" w:sz="0" w:space="0" w:color="auto"/>
          <w:lang w:val="it-IT"/>
        </w:rPr>
        <w:tab/>
      </w:r>
      <w:r w:rsidRPr="009F6160">
        <w:rPr>
          <w:rFonts w:ascii="Verdana" w:eastAsia="Verdana" w:hAnsi="Verdana" w:cs="Verdana"/>
          <w:bdr w:val="none" w:sz="0" w:space="0" w:color="auto"/>
          <w:lang w:val="it-IT"/>
        </w:rPr>
        <w:tab/>
        <w:t xml:space="preserve">USO TORTURA IN CARCERE </w:t>
      </w:r>
      <w:r w:rsidRPr="009F6160">
        <w:rPr>
          <w:rFonts w:ascii="Verdana" w:eastAsia="Verdana" w:hAnsi="Verdana" w:cs="Verdana"/>
          <w:color w:val="141215"/>
          <w:bdr w:val="none" w:sz="0" w:space="0" w:color="auto"/>
          <w:lang w:val="it-IT"/>
        </w:rPr>
        <w:t>BLOCCO AIUTI INTERNAZIONALI  PER</w:t>
      </w:r>
    </w:p>
    <w:p w:rsidR="009F6160" w:rsidRP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
        <w:ind w:left="5643" w:right="12"/>
        <w:rPr>
          <w:rFonts w:ascii="Verdana" w:eastAsia="Verdana" w:hAnsi="Verdana" w:cs="Verdana"/>
          <w:bdr w:val="none" w:sz="0" w:space="0" w:color="auto"/>
          <w:lang w:val="it-IT"/>
        </w:rPr>
      </w:pPr>
      <w:r w:rsidRPr="009F6160">
        <w:rPr>
          <w:rFonts w:ascii="Verdana" w:eastAsia="Verdana" w:hAnsi="Verdana" w:cs="Verdana"/>
          <w:color w:val="141215"/>
          <w:bdr w:val="none" w:sz="0" w:space="0" w:color="auto"/>
          <w:lang w:val="it-IT"/>
        </w:rPr>
        <w:t>LA FAME DELLE POPOLAZIONI</w:t>
      </w:r>
    </w:p>
    <w:p w:rsidR="009F6160" w:rsidRP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Verdana" w:eastAsia="Verdana" w:hAnsi="Verdana" w:cs="Verdana"/>
          <w:sz w:val="20"/>
          <w:bdr w:val="none" w:sz="0" w:space="0" w:color="auto"/>
          <w:lang w:val="it-IT"/>
        </w:rPr>
      </w:pPr>
    </w:p>
    <w:p w:rsid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Verdana" w:eastAsia="Verdana" w:hAnsi="Verdana" w:cs="Verdana"/>
          <w:sz w:val="28"/>
          <w:bdr w:val="none" w:sz="0" w:space="0" w:color="auto"/>
          <w:lang w:val="it-IT"/>
        </w:rPr>
      </w:pPr>
    </w:p>
    <w:p w:rsidR="009F6160" w:rsidRP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Verdana" w:eastAsia="Verdana" w:hAnsi="Verdana" w:cs="Verdana"/>
          <w:sz w:val="28"/>
          <w:bdr w:val="none" w:sz="0" w:space="0" w:color="auto"/>
          <w:lang w:val="it-IT"/>
        </w:rPr>
      </w:pPr>
    </w:p>
    <w:p w:rsidR="009F6160" w:rsidRP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139"/>
        </w:tabs>
        <w:spacing w:before="58"/>
        <w:ind w:left="1790" w:right="12"/>
        <w:rPr>
          <w:rFonts w:ascii="Verdana" w:eastAsia="Verdana" w:hAnsi="Verdana" w:cs="Verdana"/>
          <w:bdr w:val="none" w:sz="0" w:space="0" w:color="auto"/>
          <w:lang w:val="it-IT"/>
        </w:rPr>
      </w:pPr>
      <w:r w:rsidRPr="009F6160">
        <w:rPr>
          <w:rFonts w:ascii="Verdana" w:eastAsia="Verdana" w:hAnsi="Verdana" w:cs="Verdana"/>
          <w:bdr w:val="none" w:sz="0" w:space="0" w:color="auto"/>
          <w:lang w:val="it-IT"/>
        </w:rPr>
        <w:t>SLOVACCHIA</w:t>
      </w:r>
      <w:r w:rsidRPr="009F6160">
        <w:rPr>
          <w:rFonts w:ascii="Verdana" w:eastAsia="Verdana" w:hAnsi="Verdana" w:cs="Verdana"/>
          <w:bdr w:val="none" w:sz="0" w:space="0" w:color="auto"/>
          <w:lang w:val="it-IT"/>
        </w:rPr>
        <w:tab/>
        <w:t>DISCRIMINAZIONE CONTRO ETNIE</w:t>
      </w:r>
    </w:p>
    <w:p w:rsid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Verdana" w:eastAsia="Verdana" w:hAnsi="Verdana" w:cs="Verdana"/>
          <w:sz w:val="20"/>
          <w:bdr w:val="none" w:sz="0" w:space="0" w:color="auto"/>
          <w:lang w:val="it-IT"/>
        </w:rPr>
      </w:pPr>
    </w:p>
    <w:p w:rsidR="009F6160" w:rsidRP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Verdana" w:eastAsia="Verdana" w:hAnsi="Verdana" w:cs="Verdana"/>
          <w:sz w:val="20"/>
          <w:bdr w:val="none" w:sz="0" w:space="0" w:color="auto"/>
          <w:lang w:val="it-IT"/>
        </w:rPr>
      </w:pPr>
    </w:p>
    <w:p w:rsidR="009F6160" w:rsidRP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Verdana" w:eastAsia="Verdana" w:hAnsi="Verdana" w:cs="Verdana"/>
          <w:sz w:val="28"/>
          <w:bdr w:val="none" w:sz="0" w:space="0" w:color="auto"/>
          <w:lang w:val="it-IT"/>
        </w:rPr>
      </w:pPr>
    </w:p>
    <w:p w:rsidR="009F6160" w:rsidRP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64"/>
        </w:tabs>
        <w:spacing w:before="58"/>
        <w:ind w:left="5770" w:right="774" w:hanging="3854"/>
        <w:rPr>
          <w:rFonts w:ascii="Verdana" w:eastAsia="Verdana" w:hAnsi="Verdana" w:cs="Verdana"/>
          <w:bdr w:val="none" w:sz="0" w:space="0" w:color="auto"/>
          <w:lang w:val="it-IT"/>
        </w:rPr>
      </w:pPr>
      <w:r w:rsidRPr="009F6160">
        <w:rPr>
          <w:rFonts w:ascii="Verdana" w:eastAsia="Verdana" w:hAnsi="Verdana" w:cs="Verdana"/>
          <w:bdr w:val="none" w:sz="0" w:space="0" w:color="auto"/>
          <w:lang w:val="it-IT"/>
        </w:rPr>
        <w:t>TAILANDIA</w:t>
      </w:r>
      <w:r w:rsidRPr="009F6160">
        <w:rPr>
          <w:rFonts w:ascii="Verdana" w:eastAsia="Verdana" w:hAnsi="Verdana" w:cs="Verdana"/>
          <w:bdr w:val="none" w:sz="0" w:space="0" w:color="auto"/>
          <w:lang w:val="it-IT"/>
        </w:rPr>
        <w:tab/>
        <w:t>RIDUZIONE AL SILENZIO DEL DISSENSO IN NOME DELLA SICUREZZA ( NON SI PUO’</w:t>
      </w:r>
    </w:p>
    <w:p w:rsidR="009F6160" w:rsidRPr="009F6160" w:rsidRDefault="009F616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88" w:lineRule="exact"/>
        <w:ind w:left="5245" w:right="12"/>
        <w:rPr>
          <w:rFonts w:ascii="Verdana" w:eastAsia="Verdana" w:hAnsi="Verdana" w:cs="Verdana"/>
          <w:bdr w:val="none" w:sz="0" w:space="0" w:color="auto"/>
        </w:rPr>
        <w:sectPr w:rsidR="009F6160" w:rsidRPr="009F6160" w:rsidSect="009F6160">
          <w:pgSz w:w="11900" w:h="16840"/>
          <w:pgMar w:top="1380" w:right="960" w:bottom="280" w:left="880" w:header="720" w:footer="720" w:gutter="0"/>
          <w:cols w:space="720"/>
        </w:sectPr>
      </w:pPr>
      <w:r w:rsidRPr="009F6160">
        <w:rPr>
          <w:rFonts w:ascii="Verdana" w:eastAsia="Verdana" w:hAnsi="Verdana" w:cs="Verdana"/>
          <w:bdr w:val="none" w:sz="0" w:space="0" w:color="auto"/>
        </w:rPr>
        <w:t>PROTESTARE CONTRO IL GOVERNO)</w:t>
      </w:r>
    </w:p>
    <w:p w:rsidR="009F6160" w:rsidRPr="009F6160" w:rsidRDefault="002C37D0" w:rsidP="009F6160">
      <w:pPr>
        <w:widowControl w:val="0"/>
        <w:pBdr>
          <w:top w:val="none" w:sz="0" w:space="0" w:color="auto"/>
          <w:left w:val="none" w:sz="0" w:space="0" w:color="auto"/>
          <w:bottom w:val="none" w:sz="0" w:space="0" w:color="auto"/>
          <w:right w:val="none" w:sz="0" w:space="0" w:color="auto"/>
          <w:between w:val="none" w:sz="0" w:space="0" w:color="auto"/>
          <w:bar w:val="none" w:sz="0" w:color="auto"/>
        </w:pBdr>
        <w:ind w:left="103"/>
        <w:rPr>
          <w:rFonts w:ascii="Verdana" w:eastAsia="Verdana" w:hAnsi="Verdana" w:cs="Verdana"/>
          <w:sz w:val="20"/>
          <w:bdr w:val="none" w:sz="0" w:space="0" w:color="auto"/>
        </w:rPr>
      </w:pPr>
      <w:r>
        <w:rPr>
          <w:rFonts w:ascii="Verdana" w:eastAsia="Verdana" w:hAnsi="Verdana" w:cs="Verdana"/>
          <w:sz w:val="20"/>
          <w:bdr w:val="none" w:sz="0" w:space="0" w:color="auto"/>
        </w:rPr>
      </w:r>
      <w:r>
        <w:rPr>
          <w:rFonts w:ascii="Verdana" w:eastAsia="Verdana" w:hAnsi="Verdana" w:cs="Verdana"/>
          <w:sz w:val="20"/>
          <w:bdr w:val="none" w:sz="0" w:space="0" w:color="auto"/>
        </w:rPr>
        <w:pict>
          <v:group id="_x0000_s13632" style="width:492.55pt;height:162.5pt;mso-position-horizontal-relative:char;mso-position-vertical-relative:line" coordsize="9851,3250">
            <v:line id="_x0000_s13633" style="position:absolute" from="44,5" to="58,5" strokeweight=".48pt"/>
            <v:line id="_x0000_s13634" style="position:absolute" from="87,5" to="116,5" strokeweight=".16936mm"/>
            <v:line id="_x0000_s13635" style="position:absolute" from="144,5" to="212,5" strokeweight=".16936mm"/>
            <v:line id="_x0000_s13636" style="position:absolute" from="240,5" to="269,5" strokeweight=".16936mm"/>
            <v:line id="_x0000_s13637" style="position:absolute" from="298,5" to="365,5" strokeweight=".16936mm"/>
            <v:line id="_x0000_s13638" style="position:absolute" from="394,5" to="423,5" strokeweight=".16936mm"/>
            <v:line id="_x0000_s13639" style="position:absolute" from="452,5" to="519,5" strokeweight=".16936mm"/>
            <v:line id="_x0000_s13640" style="position:absolute" from="548,5" to="576,5" strokeweight=".16936mm"/>
            <v:line id="_x0000_s13641" style="position:absolute" from="605,5" to="672,5" strokeweight=".16936mm"/>
            <v:line id="_x0000_s13642" style="position:absolute" from="701,5" to="730,5" strokeweight=".16936mm"/>
            <v:line id="_x0000_s13643" style="position:absolute" from="759,5" to="826,5" strokeweight=".16936mm"/>
            <v:line id="_x0000_s13644" style="position:absolute" from="855,5" to="884,5" strokeweight=".16936mm"/>
            <v:line id="_x0000_s13645" style="position:absolute" from="912,5" to="980,5" strokeweight=".16936mm"/>
            <v:line id="_x0000_s13646" style="position:absolute" from="1008,5" to="1037,5" strokeweight=".16936mm"/>
            <v:line id="_x0000_s13647" style="position:absolute" from="1066,5" to="1133,5" strokeweight=".16936mm"/>
            <v:line id="_x0000_s13648" style="position:absolute" from="1162,5" to="1191,5" strokeweight=".16936mm"/>
            <v:line id="_x0000_s13649" style="position:absolute" from="1220,5" to="1287,5" strokeweight=".16936mm"/>
            <v:line id="_x0000_s13650" style="position:absolute" from="1316,5" to="1344,5" strokeweight=".16936mm"/>
            <v:line id="_x0000_s13651" style="position:absolute" from="1373,5" to="1440,5" strokeweight=".16936mm"/>
            <v:line id="_x0000_s13652" style="position:absolute" from="1469,5" to="1498,5" strokeweight=".16936mm"/>
            <v:line id="_x0000_s13653" style="position:absolute" from="1527,5" to="1594,5" strokeweight=".16936mm"/>
            <v:line id="_x0000_s13654" style="position:absolute" from="1623,5" to="1652,5" strokeweight=".16936mm"/>
            <v:line id="_x0000_s13655" style="position:absolute" from="1680,5" to="1748,5" strokeweight=".16936mm"/>
            <v:line id="_x0000_s13656" style="position:absolute" from="1776,5" to="1805,5" strokeweight=".16936mm"/>
            <v:line id="_x0000_s13657" style="position:absolute" from="1834,5" to="1901,5" strokeweight=".16936mm"/>
            <v:line id="_x0000_s13658" style="position:absolute" from="1930,5" to="1959,5" strokeweight=".16936mm"/>
            <v:line id="_x0000_s13659" style="position:absolute" from="1988,5" to="2055,5" strokeweight=".16936mm"/>
            <v:line id="_x0000_s13660" style="position:absolute" from="2084,5" to="2112,5" strokeweight=".16936mm"/>
            <v:line id="_x0000_s13661" style="position:absolute" from="2141,5" to="2208,5" strokeweight=".16936mm"/>
            <v:line id="_x0000_s13662" style="position:absolute" from="2237,5" to="2266,5" strokeweight=".16936mm"/>
            <v:line id="_x0000_s13663" style="position:absolute" from="2295,5" to="2362,5" strokeweight=".16936mm"/>
            <v:line id="_x0000_s13664" style="position:absolute" from="2391,5" to="2420,5" strokeweight=".16936mm"/>
            <v:line id="_x0000_s13665" style="position:absolute" from="2448,5" to="2516,5" strokeweight=".16936mm"/>
            <v:line id="_x0000_s13666" style="position:absolute" from="2544,5" to="2573,5" strokeweight=".16936mm"/>
            <v:line id="_x0000_s13667" style="position:absolute" from="2602,5" to="2669,5" strokeweight=".16936mm"/>
            <v:line id="_x0000_s13668" style="position:absolute" from="2698,5" to="2727,5" strokeweight=".16936mm"/>
            <v:line id="_x0000_s13669" style="position:absolute" from="2756,5" to="2823,5" strokeweight=".16936mm"/>
            <v:line id="_x0000_s13670" style="position:absolute" from="2852,5" to="2880,5" strokeweight=".16936mm"/>
            <v:line id="_x0000_s13671" style="position:absolute" from="2909,5" to="2976,5" strokeweight=".16936mm"/>
            <v:line id="_x0000_s13672" style="position:absolute" from="3005,5" to="3034,5" strokeweight=".16936mm"/>
            <v:line id="_x0000_s13673" style="position:absolute" from="3063,5" to="3130,5" strokeweight=".16936mm"/>
            <v:line id="_x0000_s13674" style="position:absolute" from="3159,5" to="3188,5" strokeweight=".16936mm"/>
            <v:line id="_x0000_s13675" style="position:absolute" from="3216,5" to="3284,5" strokeweight=".16936mm"/>
            <v:line id="_x0000_s13676" style="position:absolute" from="3312,5" to="3341,5" strokeweight=".16936mm"/>
            <v:line id="_x0000_s13677" style="position:absolute" from="3370,5" to="3437,5" strokeweight=".16936mm"/>
            <v:line id="_x0000_s13678" style="position:absolute" from="3466,5" to="3495,5" strokeweight=".16936mm"/>
            <v:line id="_x0000_s13679" style="position:absolute" from="3524,5" to="3591,5" strokeweight=".16936mm"/>
            <v:line id="_x0000_s13680" style="position:absolute" from="3620,5" to="3648,5" strokeweight=".16936mm"/>
            <v:line id="_x0000_s13681" style="position:absolute" from="3677,5" to="3744,5" strokeweight=".16936mm"/>
            <v:line id="_x0000_s13682" style="position:absolute" from="3773,5" to="3802,5" strokeweight=".16936mm"/>
            <v:line id="_x0000_s13683" style="position:absolute" from="3831,5" to="3898,5" strokeweight=".16936mm"/>
            <v:line id="_x0000_s13684" style="position:absolute" from="3927,5" to="3956,5" strokeweight=".16936mm"/>
            <v:line id="_x0000_s13685" style="position:absolute" from="3984,5" to="4052,5" strokeweight=".16936mm"/>
            <v:line id="_x0000_s13686" style="position:absolute" from="4080,5" to="4109,5" strokeweight=".16936mm"/>
            <v:line id="_x0000_s13687" style="position:absolute" from="4138,5" to="4205,5" strokeweight=".16936mm"/>
            <v:line id="_x0000_s13688" style="position:absolute" from="4234,5" to="4263,5" strokeweight=".16936mm"/>
            <v:line id="_x0000_s13689" style="position:absolute" from="4292,5" to="4359,5" strokeweight=".16936mm"/>
            <v:line id="_x0000_s13690" style="position:absolute" from="4388,5" to="4416,5" strokeweight=".16936mm"/>
            <v:line id="_x0000_s13691" style="position:absolute" from="4445,5" to="4512,5" strokeweight=".16936mm"/>
            <v:line id="_x0000_s13692" style="position:absolute" from="4541,5" to="4570,5" strokeweight=".16936mm"/>
            <v:line id="_x0000_s13693" style="position:absolute" from="4599,5" to="4666,5" strokeweight=".16936mm"/>
            <v:line id="_x0000_s13694" style="position:absolute" from="4695,5" to="4724,5" strokeweight=".16936mm"/>
            <v:line id="_x0000_s13695" style="position:absolute" from="4752,5" to="4820,5" strokeweight=".16936mm"/>
            <v:line id="_x0000_s13696" style="position:absolute" from="4848,5" to="4877,5" strokeweight=".16936mm"/>
            <v:line id="_x0000_s13697" style="position:absolute" from="4906,5" to="4925,5" strokeweight=".48pt"/>
            <v:line id="_x0000_s13698" style="position:absolute" from="4920,5" to="4935,5" strokeweight=".48pt"/>
            <v:line id="_x0000_s13699" style="position:absolute" from="4930,5" to="4973,5" strokeweight=".48pt"/>
            <v:line id="_x0000_s13700" style="position:absolute" from="5002,5" to="5031,5" strokeweight=".16936mm"/>
            <v:line id="_x0000_s13701" style="position:absolute" from="5060,5" to="5127,5" strokeweight=".16936mm"/>
            <v:line id="_x0000_s13702" style="position:absolute" from="5156,5" to="5184,5" strokeweight=".16936mm"/>
            <v:line id="_x0000_s13703" style="position:absolute" from="5213,5" to="5280,5" strokeweight=".16936mm"/>
            <v:line id="_x0000_s13704" style="position:absolute" from="5309,5" to="5338,5" strokeweight=".16936mm"/>
            <v:line id="_x0000_s13705" style="position:absolute" from="5367,5" to="5434,5" strokeweight=".16936mm"/>
            <v:line id="_x0000_s13706" style="position:absolute" from="5463,5" to="5492,5" strokeweight=".16936mm"/>
            <v:line id="_x0000_s13707" style="position:absolute" from="5520,5" to="5588,5" strokeweight=".16936mm"/>
            <v:line id="_x0000_s13708" style="position:absolute" from="5616,5" to="5645,5" strokeweight=".16936mm"/>
            <v:line id="_x0000_s13709" style="position:absolute" from="5674,5" to="5741,5" strokeweight=".16936mm"/>
            <v:line id="_x0000_s13710" style="position:absolute" from="5770,5" to="5799,5" strokeweight=".16936mm"/>
            <v:line id="_x0000_s13711" style="position:absolute" from="5828,5" to="5895,5" strokeweight=".16936mm"/>
            <v:line id="_x0000_s13712" style="position:absolute" from="5924,5" to="5952,5" strokeweight=".16936mm"/>
            <v:line id="_x0000_s13713" style="position:absolute" from="5981,5" to="6048,5" strokeweight=".16936mm"/>
            <v:line id="_x0000_s13714" style="position:absolute" from="6077,5" to="6106,5" strokeweight=".16936mm"/>
            <v:line id="_x0000_s13715" style="position:absolute" from="6135,5" to="6202,5" strokeweight=".16936mm"/>
            <v:line id="_x0000_s13716" style="position:absolute" from="6231,5" to="6260,5" strokeweight=".16936mm"/>
            <v:line id="_x0000_s13717" style="position:absolute" from="6288,5" to="6356,5" strokeweight=".16936mm"/>
            <v:line id="_x0000_s13718" style="position:absolute" from="6384,5" to="6413,5" strokeweight=".16936mm"/>
            <v:line id="_x0000_s13719" style="position:absolute" from="6442,5" to="6509,5" strokeweight=".16936mm"/>
            <v:line id="_x0000_s13720" style="position:absolute" from="6538,5" to="6567,5" strokeweight=".16936mm"/>
            <v:line id="_x0000_s13721" style="position:absolute" from="6596,5" to="6663,5" strokeweight=".16936mm"/>
            <v:line id="_x0000_s13722" style="position:absolute" from="6692,5" to="6720,5" strokeweight=".16936mm"/>
            <v:line id="_x0000_s13723" style="position:absolute" from="6749,5" to="6816,5" strokeweight=".16936mm"/>
            <v:line id="_x0000_s13724" style="position:absolute" from="6845,5" to="6874,5" strokeweight=".16936mm"/>
            <v:line id="_x0000_s13725" style="position:absolute" from="6903,5" to="6970,5" strokeweight=".16936mm"/>
            <v:line id="_x0000_s13726" style="position:absolute" from="6999,5" to="7028,5" strokeweight=".16936mm"/>
            <v:line id="_x0000_s13727" style="position:absolute" from="7056,5" to="7124,5" strokeweight=".16936mm"/>
            <v:line id="_x0000_s13728" style="position:absolute" from="7152,5" to="7181,5" strokeweight=".16936mm"/>
            <v:line id="_x0000_s13729" style="position:absolute" from="7210,5" to="7277,5" strokeweight=".16936mm"/>
            <v:line id="_x0000_s13730" style="position:absolute" from="7306,5" to="7335,5" strokeweight=".16936mm"/>
            <v:line id="_x0000_s13731" style="position:absolute" from="7364,5" to="7431,5" strokeweight=".16936mm"/>
            <v:line id="_x0000_s13732" style="position:absolute" from="7460,5" to="7488,5" strokeweight=".16936mm"/>
            <v:line id="_x0000_s13733" style="position:absolute" from="7517,5" to="7584,5" strokeweight=".16936mm"/>
            <v:line id="_x0000_s13734" style="position:absolute" from="7613,5" to="7642,5" strokeweight=".16936mm"/>
            <v:line id="_x0000_s13735" style="position:absolute" from="7671,5" to="7738,5" strokeweight=".16936mm"/>
            <v:line id="_x0000_s13736" style="position:absolute" from="7767,5" to="7796,5" strokeweight=".16936mm"/>
            <v:line id="_x0000_s13737" style="position:absolute" from="7824,5" to="7892,5" strokeweight=".16936mm"/>
            <v:line id="_x0000_s13738" style="position:absolute" from="7920,5" to="7949,5" strokeweight=".16936mm"/>
            <v:line id="_x0000_s13739" style="position:absolute" from="7978,5" to="8045,5" strokeweight=".16936mm"/>
            <v:line id="_x0000_s13740" style="position:absolute" from="8074,5" to="8103,5" strokeweight=".16936mm"/>
            <v:line id="_x0000_s13741" style="position:absolute" from="8132,5" to="8199,5" strokeweight=".16936mm"/>
            <v:line id="_x0000_s13742" style="position:absolute" from="8228,5" to="8256,5" strokeweight=".16936mm"/>
            <v:line id="_x0000_s13743" style="position:absolute" from="8285,5" to="8352,5" strokeweight=".16936mm"/>
            <v:line id="_x0000_s13744" style="position:absolute" from="8381,5" to="8410,5" strokeweight=".16936mm"/>
            <v:line id="_x0000_s13745" style="position:absolute" from="8439,5" to="8506,5" strokeweight=".16936mm"/>
            <v:line id="_x0000_s13746" style="position:absolute" from="8535,5" to="8564,5" strokeweight=".16936mm"/>
            <v:line id="_x0000_s13747" style="position:absolute" from="8592,5" to="8660,5" strokeweight=".16936mm"/>
            <v:line id="_x0000_s13748" style="position:absolute" from="8688,5" to="8717,5" strokeweight=".16936mm"/>
            <v:line id="_x0000_s13749" style="position:absolute" from="8746,5" to="8813,5" strokeweight=".16936mm"/>
            <v:line id="_x0000_s13750" style="position:absolute" from="8842,5" to="8871,5" strokeweight=".16936mm"/>
            <v:line id="_x0000_s13751" style="position:absolute" from="8900,5" to="8967,5" strokeweight=".16936mm"/>
            <v:line id="_x0000_s13752" style="position:absolute" from="8996,5" to="9024,5" strokeweight=".16936mm"/>
            <v:line id="_x0000_s13753" style="position:absolute" from="9053,5" to="9120,5" strokeweight=".16936mm"/>
            <v:line id="_x0000_s13754" style="position:absolute" from="9149,5" to="9178,5" strokeweight=".16936mm"/>
            <v:line id="_x0000_s13755" style="position:absolute" from="9207,5" to="9274,5" strokeweight=".16936mm"/>
            <v:line id="_x0000_s13756" style="position:absolute" from="9303,5" to="9332,5" strokeweight=".16936mm"/>
            <v:line id="_x0000_s13757" style="position:absolute" from="9360,5" to="9428,5" strokeweight=".16936mm"/>
            <v:line id="_x0000_s13758" style="position:absolute" from="9456,5" to="9485,5" strokeweight=".16936mm"/>
            <v:line id="_x0000_s13759" style="position:absolute" from="9514,5" to="9581,5" strokeweight=".16936mm"/>
            <v:line id="_x0000_s13760" style="position:absolute" from="9610,5" to="9639,5" strokeweight=".16936mm"/>
            <v:line id="_x0000_s13761" style="position:absolute" from="9668,5" to="9735,5" strokeweight=".16936mm"/>
            <v:line id="_x0000_s13762" style="position:absolute" from="9764,5" to="9792,5" strokeweight=".16936mm"/>
            <v:line id="_x0000_s13763" style="position:absolute" from="34,34" to="44,34" strokeweight="1.44pt"/>
            <v:line id="_x0000_s13764" style="position:absolute" from="34,111" to="44,111" strokeweight="3.36pt"/>
            <v:line id="_x0000_s13765" style="position:absolute" from="34,187" to="44,187" strokeweight="1.44pt"/>
            <v:line id="_x0000_s13766" style="position:absolute" from="34,264" to="44,264" strokeweight="3.36pt"/>
            <v:line id="_x0000_s13767" style="position:absolute" from="34,341" to="44,341" strokeweight="1.44pt"/>
            <v:line id="_x0000_s13768" style="position:absolute" from="34,418" to="44,418" strokeweight="3.36pt"/>
            <v:line id="_x0000_s13769" style="position:absolute" from="34,495" to="44,495" strokeweight="1.44pt"/>
            <v:line id="_x0000_s13770" style="position:absolute" from="34,571" to="44,571" strokeweight="3.36pt"/>
            <v:line id="_x0000_s13771" style="position:absolute" from="34,648" to="44,648" strokeweight="1.44pt"/>
            <v:line id="_x0000_s13772" style="position:absolute" from="34,725" to="44,725" strokeweight="3.36pt"/>
            <v:line id="_x0000_s13773" style="position:absolute" from="34,802" to="44,802" strokeweight="1.44pt"/>
            <v:line id="_x0000_s13774" style="position:absolute" from="34,879" to="44,879" strokeweight="1.1854mm"/>
            <v:line id="_x0000_s13775" style="position:absolute" from="34,955" to="44,955" strokeweight=".50797mm"/>
            <v:line id="_x0000_s13776" style="position:absolute" from="34,1032" to="44,1032" strokeweight="1.1854mm"/>
            <v:line id="_x0000_s13777" style="position:absolute" from="34,1109" to="44,1109" strokeweight="1.44pt"/>
            <v:line id="_x0000_s13778" style="position:absolute" from="34,1167" to="44,1167" strokeweight="1.44pt"/>
            <v:line id="_x0000_s13779" style="position:absolute" from="4920,34" to="4930,34" strokeweight="1.44pt"/>
            <v:line id="_x0000_s13780" style="position:absolute" from="4920,111" to="4930,111" strokeweight="3.36pt"/>
            <v:line id="_x0000_s13781" style="position:absolute" from="4920,187" to="4930,187" strokeweight="1.44pt"/>
            <v:line id="_x0000_s13782" style="position:absolute" from="4920,264" to="4930,264" strokeweight="3.36pt"/>
            <v:line id="_x0000_s13783" style="position:absolute" from="4920,341" to="4930,341" strokeweight="1.44pt"/>
            <v:line id="_x0000_s13784" style="position:absolute" from="4920,418" to="4930,418" strokeweight="3.36pt"/>
            <v:line id="_x0000_s13785" style="position:absolute" from="4920,495" to="4930,495" strokeweight="1.44pt"/>
            <v:line id="_x0000_s13786" style="position:absolute" from="4920,571" to="4930,571" strokeweight="3.36pt"/>
            <v:line id="_x0000_s13787" style="position:absolute" from="4920,648" to="4930,648" strokeweight="1.44pt"/>
            <v:line id="_x0000_s13788" style="position:absolute" from="4920,725" to="4930,725" strokeweight="3.36pt"/>
            <v:line id="_x0000_s13789" style="position:absolute" from="4920,802" to="4930,802" strokeweight="1.44pt"/>
            <v:line id="_x0000_s13790" style="position:absolute" from="4920,879" to="4930,879" strokeweight="1.1854mm"/>
            <v:line id="_x0000_s13791" style="position:absolute" from="4920,955" to="4930,955" strokeweight=".50797mm"/>
            <v:line id="_x0000_s13792" style="position:absolute" from="4920,1032" to="4930,1032" strokeweight="1.1854mm"/>
            <v:line id="_x0000_s13793" style="position:absolute" from="4920,1109" to="4930,1109" strokeweight="1.44pt"/>
            <v:line id="_x0000_s13794" style="position:absolute" from="4920,1167" to="4930,1167" strokeweight="1.44pt"/>
            <v:line id="_x0000_s13795" style="position:absolute" from="9807,34" to="9816,34" strokeweight="1.44pt"/>
            <v:line id="_x0000_s13796" style="position:absolute" from="9807,111" to="9816,111" strokeweight="3.36pt"/>
            <v:line id="_x0000_s13797" style="position:absolute" from="9807,187" to="9816,187" strokeweight="1.44pt"/>
            <v:line id="_x0000_s13798" style="position:absolute" from="9807,264" to="9816,264" strokeweight="3.36pt"/>
            <v:line id="_x0000_s13799" style="position:absolute" from="9807,341" to="9816,341" strokeweight="1.44pt"/>
            <v:line id="_x0000_s13800" style="position:absolute" from="9807,418" to="9816,418" strokeweight="3.36pt"/>
            <v:line id="_x0000_s13801" style="position:absolute" from="9807,495" to="9816,495" strokeweight="1.44pt"/>
            <v:line id="_x0000_s13802" style="position:absolute" from="9807,571" to="9816,571" strokeweight="3.36pt"/>
            <v:line id="_x0000_s13803" style="position:absolute" from="9807,648" to="9816,648" strokeweight="1.44pt"/>
            <v:line id="_x0000_s13804" style="position:absolute" from="9807,725" to="9816,725" strokeweight="3.36pt"/>
            <v:line id="_x0000_s13805" style="position:absolute" from="9807,802" to="9816,802" strokeweight="1.44pt"/>
            <v:line id="_x0000_s13806" style="position:absolute" from="9807,879" to="9816,879" strokeweight="1.1854mm"/>
            <v:line id="_x0000_s13807" style="position:absolute" from="9807,955" to="9816,955" strokeweight=".50797mm"/>
            <v:line id="_x0000_s13808" style="position:absolute" from="9807,1032" to="9816,1032" strokeweight="1.1854mm"/>
            <v:line id="_x0000_s13809" style="position:absolute" from="9807,1109" to="9816,1109" strokeweight="1.44pt"/>
            <v:line id="_x0000_s13810" style="position:absolute" from="9807,1167" to="9816,1167" strokeweight="1.44pt"/>
            <v:line id="_x0000_s13811" style="position:absolute" from="34,1183" to="44,1183" strokecolor="white" strokeweight=".72pt"/>
            <v:line id="_x0000_s13812" style="position:absolute" from="44,1181" to="58,1181" strokeweight=".48pt"/>
            <v:line id="_x0000_s13813" style="position:absolute" from="87,1181" to="116,1181" strokeweight=".16936mm"/>
            <v:line id="_x0000_s13814" style="position:absolute" from="144,1181" to="212,1181" strokeweight=".16936mm"/>
            <v:line id="_x0000_s13815" style="position:absolute" from="240,1181" to="269,1181" strokeweight=".16936mm"/>
            <v:line id="_x0000_s13816" style="position:absolute" from="298,1181" to="365,1181" strokeweight=".16936mm"/>
            <v:line id="_x0000_s13817" style="position:absolute" from="394,1181" to="423,1181" strokeweight=".16936mm"/>
            <v:line id="_x0000_s13818" style="position:absolute" from="452,1181" to="519,1181" strokeweight=".16936mm"/>
            <v:line id="_x0000_s13819" style="position:absolute" from="548,1181" to="576,1181" strokeweight=".16936mm"/>
            <v:line id="_x0000_s13820" style="position:absolute" from="605,1181" to="672,1181" strokeweight=".16936mm"/>
            <v:line id="_x0000_s13821" style="position:absolute" from="701,1181" to="730,1181" strokeweight=".16936mm"/>
            <v:line id="_x0000_s13822" style="position:absolute" from="759,1181" to="826,1181" strokeweight=".16936mm"/>
            <v:line id="_x0000_s13823" style="position:absolute" from="855,1181" to="884,1181" strokeweight=".16936mm"/>
            <v:line id="_x0000_s13824" style="position:absolute" from="912,1181" to="980,1181" strokeweight=".16936mm"/>
            <v:line id="_x0000_s13825" style="position:absolute" from="1008,1181" to="1037,1181" strokeweight=".16936mm"/>
            <v:line id="_x0000_s13826" style="position:absolute" from="1066,1181" to="1133,1181" strokeweight=".16936mm"/>
            <v:line id="_x0000_s13827" style="position:absolute" from="1162,1181" to="1191,1181" strokeweight=".16936mm"/>
            <v:line id="_x0000_s13828" style="position:absolute" from="1220,1181" to="1287,1181" strokeweight=".16936mm"/>
            <v:line id="_x0000_s13829" style="position:absolute" from="1316,1181" to="1344,1181" strokeweight=".16936mm"/>
            <v:line id="_x0000_s13830" style="position:absolute" from="1373,1181" to="1440,1181" strokeweight=".16936mm"/>
            <v:line id="_x0000_s13831" style="position:absolute" from="1469,1181" to="1498,1181" strokeweight=".16936mm"/>
            <v:line id="_x0000_s13832" style="position:absolute" from="1527,1181" to="1594,1181" strokeweight=".16936mm"/>
            <v:line id="_x0000_s13833" style="position:absolute" from="1623,1181" to="1652,1181" strokeweight=".16936mm"/>
            <v:line id="_x0000_s13834" style="position:absolute" from="1680,1181" to="1748,1181" strokeweight=".16936mm"/>
            <v:line id="_x0000_s13835" style="position:absolute" from="1776,1181" to="1805,1181" strokeweight=".16936mm"/>
            <v:line id="_x0000_s13836" style="position:absolute" from="1834,1181" to="1901,1181" strokeweight=".16936mm"/>
            <v:line id="_x0000_s13837" style="position:absolute" from="1930,1181" to="1959,1181" strokeweight=".16936mm"/>
            <v:line id="_x0000_s13838" style="position:absolute" from="1988,1181" to="2055,1181" strokeweight=".16936mm"/>
            <v:line id="_x0000_s13839" style="position:absolute" from="2084,1181" to="2112,1181" strokeweight=".16936mm"/>
            <v:line id="_x0000_s13840" style="position:absolute" from="2141,1181" to="2208,1181" strokeweight=".16936mm"/>
            <v:line id="_x0000_s13841" style="position:absolute" from="2237,1181" to="2266,1181" strokeweight=".16936mm"/>
            <v:line id="_x0000_s13842" style="position:absolute" from="2295,1181" to="2362,1181" strokeweight=".16936mm"/>
            <v:line id="_x0000_s13843" style="position:absolute" from="2391,1181" to="2420,1181" strokeweight=".16936mm"/>
            <v:line id="_x0000_s13844" style="position:absolute" from="2448,1181" to="2516,1181" strokeweight=".16936mm"/>
            <v:line id="_x0000_s13845" style="position:absolute" from="2544,1181" to="2573,1181" strokeweight=".16936mm"/>
            <v:line id="_x0000_s13846" style="position:absolute" from="2602,1181" to="2669,1181" strokeweight=".16936mm"/>
            <v:line id="_x0000_s13847" style="position:absolute" from="2698,1181" to="2727,1181" strokeweight=".16936mm"/>
            <v:line id="_x0000_s13848" style="position:absolute" from="2756,1181" to="2823,1181" strokeweight=".16936mm"/>
            <v:line id="_x0000_s13849" style="position:absolute" from="2852,1181" to="2880,1181" strokeweight=".16936mm"/>
            <v:line id="_x0000_s13850" style="position:absolute" from="2909,1181" to="2976,1181" strokeweight=".16936mm"/>
            <v:line id="_x0000_s13851" style="position:absolute" from="3005,1181" to="3034,1181" strokeweight=".16936mm"/>
            <v:line id="_x0000_s13852" style="position:absolute" from="3063,1181" to="3130,1181" strokeweight=".16936mm"/>
            <v:line id="_x0000_s13853" style="position:absolute" from="3159,1181" to="3188,1181" strokeweight=".16936mm"/>
            <v:line id="_x0000_s13854" style="position:absolute" from="3216,1181" to="3284,1181" strokeweight=".16936mm"/>
            <v:line id="_x0000_s13855" style="position:absolute" from="3312,1181" to="3341,1181" strokeweight=".16936mm"/>
            <v:line id="_x0000_s13856" style="position:absolute" from="3370,1181" to="3437,1181" strokeweight=".16936mm"/>
            <v:line id="_x0000_s13857" style="position:absolute" from="3466,1181" to="3495,1181" strokeweight=".16936mm"/>
            <v:line id="_x0000_s13858" style="position:absolute" from="3524,1181" to="3591,1181" strokeweight=".16936mm"/>
            <v:line id="_x0000_s13859" style="position:absolute" from="3620,1181" to="3648,1181" strokeweight=".16936mm"/>
            <v:line id="_x0000_s13860" style="position:absolute" from="3677,1181" to="3744,1181" strokeweight=".16936mm"/>
            <v:line id="_x0000_s13861" style="position:absolute" from="3773,1181" to="3802,1181" strokeweight=".16936mm"/>
            <v:line id="_x0000_s13862" style="position:absolute" from="3831,1181" to="3898,1181" strokeweight=".16936mm"/>
            <v:line id="_x0000_s13863" style="position:absolute" from="3927,1181" to="3956,1181" strokeweight=".16936mm"/>
            <v:line id="_x0000_s13864" style="position:absolute" from="3984,1181" to="4052,1181" strokeweight=".16936mm"/>
            <v:line id="_x0000_s13865" style="position:absolute" from="4080,1181" to="4109,1181" strokeweight=".16936mm"/>
            <v:line id="_x0000_s13866" style="position:absolute" from="4138,1181" to="4205,1181" strokeweight=".16936mm"/>
            <v:line id="_x0000_s13867" style="position:absolute" from="4234,1181" to="4263,1181" strokeweight=".16936mm"/>
            <v:line id="_x0000_s13868" style="position:absolute" from="4292,1181" to="4359,1181" strokeweight=".16936mm"/>
            <v:line id="_x0000_s13869" style="position:absolute" from="4388,1181" to="4416,1181" strokeweight=".16936mm"/>
            <v:line id="_x0000_s13870" style="position:absolute" from="4445,1181" to="4512,1181" strokeweight=".16936mm"/>
            <v:line id="_x0000_s13871" style="position:absolute" from="4541,1181" to="4570,1181" strokeweight=".16936mm"/>
            <v:line id="_x0000_s13872" style="position:absolute" from="4599,1181" to="4666,1181" strokeweight=".16936mm"/>
            <v:line id="_x0000_s13873" style="position:absolute" from="4695,1181" to="4724,1181" strokeweight=".16936mm"/>
            <v:line id="_x0000_s13874" style="position:absolute" from="4752,1181" to="4820,1181" strokeweight=".16936mm"/>
            <v:line id="_x0000_s13875" style="position:absolute" from="4848,1181" to="4877,1181" strokeweight=".16936mm"/>
            <v:line id="_x0000_s13876" style="position:absolute" from="4906,1181" to="4925,1181" strokeweight=".48pt"/>
            <v:line id="_x0000_s13877" style="position:absolute" from="4920,1183" to="4930,1183" strokecolor="white" strokeweight=".72pt"/>
            <v:line id="_x0000_s13878" style="position:absolute" from="4930,1181" to="4973,1181" strokeweight=".48pt"/>
            <v:line id="_x0000_s13879" style="position:absolute" from="5002,1181" to="5031,1181" strokeweight=".16936mm"/>
            <v:line id="_x0000_s13880" style="position:absolute" from="5060,1181" to="5127,1181" strokeweight=".16936mm"/>
            <v:line id="_x0000_s13881" style="position:absolute" from="5156,1181" to="5184,1181" strokeweight=".16936mm"/>
            <v:line id="_x0000_s13882" style="position:absolute" from="5213,1181" to="5280,1181" strokeweight=".16936mm"/>
            <v:line id="_x0000_s13883" style="position:absolute" from="5309,1181" to="5338,1181" strokeweight=".16936mm"/>
            <v:line id="_x0000_s13884" style="position:absolute" from="5367,1181" to="5434,1181" strokeweight=".16936mm"/>
            <v:line id="_x0000_s13885" style="position:absolute" from="5463,1181" to="5492,1181" strokeweight=".16936mm"/>
            <v:line id="_x0000_s13886" style="position:absolute" from="5520,1181" to="5588,1181" strokeweight=".16936mm"/>
            <v:line id="_x0000_s13887" style="position:absolute" from="5616,1181" to="5645,1181" strokeweight=".16936mm"/>
            <v:line id="_x0000_s13888" style="position:absolute" from="5674,1181" to="5741,1181" strokeweight=".16936mm"/>
            <v:line id="_x0000_s13889" style="position:absolute" from="5770,1181" to="5799,1181" strokeweight=".16936mm"/>
            <v:line id="_x0000_s13890" style="position:absolute" from="5828,1181" to="5895,1181" strokeweight=".16936mm"/>
            <v:line id="_x0000_s13891" style="position:absolute" from="5924,1181" to="5952,1181" strokeweight=".16936mm"/>
            <v:line id="_x0000_s13892" style="position:absolute" from="5981,1181" to="6048,1181" strokeweight=".16936mm"/>
            <v:line id="_x0000_s13893" style="position:absolute" from="6077,1181" to="6106,1181" strokeweight=".16936mm"/>
            <v:line id="_x0000_s13894" style="position:absolute" from="6135,1181" to="6202,1181" strokeweight=".16936mm"/>
            <v:line id="_x0000_s13895" style="position:absolute" from="6231,1181" to="6260,1181" strokeweight=".16936mm"/>
            <v:line id="_x0000_s13896" style="position:absolute" from="6288,1181" to="6356,1181" strokeweight=".16936mm"/>
            <v:line id="_x0000_s13897" style="position:absolute" from="6384,1181" to="6413,1181" strokeweight=".16936mm"/>
            <v:line id="_x0000_s13898" style="position:absolute" from="6442,1181" to="6509,1181" strokeweight=".16936mm"/>
            <v:line id="_x0000_s13899" style="position:absolute" from="6538,1181" to="6567,1181" strokeweight=".16936mm"/>
            <v:line id="_x0000_s13900" style="position:absolute" from="6596,1181" to="6663,1181" strokeweight=".16936mm"/>
            <v:line id="_x0000_s13901" style="position:absolute" from="6692,1181" to="6720,1181" strokeweight=".16936mm"/>
            <v:line id="_x0000_s13902" style="position:absolute" from="6749,1181" to="6816,1181" strokeweight=".16936mm"/>
            <v:line id="_x0000_s13903" style="position:absolute" from="6845,1181" to="6874,1181" strokeweight=".16936mm"/>
            <v:line id="_x0000_s13904" style="position:absolute" from="6903,1181" to="6970,1181" strokeweight=".16936mm"/>
            <v:line id="_x0000_s13905" style="position:absolute" from="6999,1181" to="7028,1181" strokeweight=".16936mm"/>
            <v:line id="_x0000_s13906" style="position:absolute" from="7056,1181" to="7124,1181" strokeweight=".16936mm"/>
            <v:line id="_x0000_s13907" style="position:absolute" from="7152,1181" to="7181,1181" strokeweight=".16936mm"/>
            <v:line id="_x0000_s13908" style="position:absolute" from="7210,1181" to="7277,1181" strokeweight=".16936mm"/>
            <v:line id="_x0000_s13909" style="position:absolute" from="7306,1181" to="7335,1181" strokeweight=".16936mm"/>
            <v:line id="_x0000_s13910" style="position:absolute" from="7364,1181" to="7431,1181" strokeweight=".16936mm"/>
            <v:line id="_x0000_s13911" style="position:absolute" from="7460,1181" to="7488,1181" strokeweight=".16936mm"/>
            <v:line id="_x0000_s13912" style="position:absolute" from="7517,1181" to="7584,1181" strokeweight=".16936mm"/>
            <v:line id="_x0000_s13913" style="position:absolute" from="7613,1181" to="7642,1181" strokeweight=".16936mm"/>
            <v:line id="_x0000_s13914" style="position:absolute" from="7671,1181" to="7738,1181" strokeweight=".16936mm"/>
            <v:line id="_x0000_s13915" style="position:absolute" from="7767,1181" to="7796,1181" strokeweight=".16936mm"/>
            <v:line id="_x0000_s13916" style="position:absolute" from="7824,1181" to="7892,1181" strokeweight=".16936mm"/>
            <v:line id="_x0000_s13917" style="position:absolute" from="7920,1181" to="7949,1181" strokeweight=".16936mm"/>
            <v:line id="_x0000_s13918" style="position:absolute" from="7978,1181" to="8045,1181" strokeweight=".16936mm"/>
            <v:line id="_x0000_s13919" style="position:absolute" from="8074,1181" to="8103,1181" strokeweight=".16936mm"/>
            <v:line id="_x0000_s13920" style="position:absolute" from="8132,1181" to="8199,1181" strokeweight=".16936mm"/>
            <v:line id="_x0000_s13921" style="position:absolute" from="8228,1181" to="8256,1181" strokeweight=".16936mm"/>
            <v:line id="_x0000_s13922" style="position:absolute" from="8285,1181" to="8352,1181" strokeweight=".16936mm"/>
            <v:line id="_x0000_s13923" style="position:absolute" from="8381,1181" to="8410,1181" strokeweight=".16936mm"/>
            <v:line id="_x0000_s13924" style="position:absolute" from="8439,1181" to="8506,1181" strokeweight=".16936mm"/>
            <v:line id="_x0000_s13925" style="position:absolute" from="8535,1181" to="8564,1181" strokeweight=".16936mm"/>
            <v:line id="_x0000_s13926" style="position:absolute" from="8592,1181" to="8660,1181" strokeweight=".16936mm"/>
            <v:line id="_x0000_s13927" style="position:absolute" from="8688,1181" to="8717,1181" strokeweight=".16936mm"/>
            <v:line id="_x0000_s13928" style="position:absolute" from="8746,1181" to="8813,1181" strokeweight=".16936mm"/>
            <v:line id="_x0000_s13929" style="position:absolute" from="8842,1181" to="8871,1181" strokeweight=".16936mm"/>
            <v:line id="_x0000_s13930" style="position:absolute" from="8900,1181" to="8967,1181" strokeweight=".16936mm"/>
            <v:line id="_x0000_s13931" style="position:absolute" from="8996,1181" to="9024,1181" strokeweight=".16936mm"/>
            <v:line id="_x0000_s13932" style="position:absolute" from="9053,1181" to="9120,1181" strokeweight=".16936mm"/>
            <v:line id="_x0000_s13933" style="position:absolute" from="9149,1181" to="9178,1181" strokeweight=".16936mm"/>
            <v:line id="_x0000_s13934" style="position:absolute" from="9207,1181" to="9274,1181" strokeweight=".16936mm"/>
            <v:line id="_x0000_s13935" style="position:absolute" from="9303,1181" to="9332,1181" strokeweight=".16936mm"/>
            <v:line id="_x0000_s13936" style="position:absolute" from="9360,1181" to="9428,1181" strokeweight=".16936mm"/>
            <v:line id="_x0000_s13937" style="position:absolute" from="9456,1181" to="9485,1181" strokeweight=".16936mm"/>
            <v:line id="_x0000_s13938" style="position:absolute" from="9514,1181" to="9581,1181" strokeweight=".16936mm"/>
            <v:line id="_x0000_s13939" style="position:absolute" from="9610,1181" to="9639,1181" strokeweight=".16936mm"/>
            <v:line id="_x0000_s13940" style="position:absolute" from="9668,1181" to="9735,1181" strokeweight=".16936mm"/>
            <v:line id="_x0000_s13941" style="position:absolute" from="9764,1181" to="9792,1181" strokeweight=".16936mm"/>
            <v:line id="_x0000_s13942" style="position:absolute" from="9792,1181" to="9812,1181" strokecolor="white" strokeweight=".48pt"/>
            <v:line id="_x0000_s13943" style="position:absolute" from="9807,1183" to="9816,1183" strokecolor="white" strokeweight=".72pt"/>
            <v:line id="_x0000_s13944" style="position:absolute" from="34,1188" to="44,1188" strokecolor="white" strokeweight=".24pt"/>
            <v:line id="_x0000_s13945" style="position:absolute" from="34,1205" to="44,1205" strokeweight="1.44pt"/>
            <v:line id="_x0000_s13946" style="position:absolute" from="34,1282" to="44,1282" strokeweight="3.36pt"/>
            <v:line id="_x0000_s13947" style="position:absolute" from="34,1359" to="44,1359" strokeweight="1.44pt"/>
            <v:line id="_x0000_s13948" style="position:absolute" from="34,1435" to="44,1435" strokeweight="3.36pt"/>
            <v:line id="_x0000_s13949" style="position:absolute" from="34,1512" to="44,1512" strokeweight="1.44pt"/>
            <v:line id="_x0000_s13950" style="position:absolute" from="34,1589" to="44,1589" strokeweight="3.36pt"/>
            <v:line id="_x0000_s13951" style="position:absolute" from="34,1666" to="44,1666" strokeweight="1.44pt"/>
            <v:line id="_x0000_s13952" style="position:absolute" from="34,1743" to="44,1743" strokeweight="3.36pt"/>
            <v:line id="_x0000_s13953" style="position:absolute" from="34,1819" to="44,1819" strokeweight="1.44pt"/>
            <v:line id="_x0000_s13954" style="position:absolute" from="34,1896" to="44,1896" strokeweight="3.36pt"/>
            <v:line id="_x0000_s13955" style="position:absolute" from="34,1973" to="44,1973" strokeweight="1.44pt"/>
            <v:line id="_x0000_s13956" style="position:absolute" from="34,2050" to="44,2050" strokeweight="1.1854mm"/>
            <v:line id="_x0000_s13957" style="position:absolute" from="34,2127" to="44,2127" strokeweight="1.44pt"/>
            <v:line id="_x0000_s13958" style="position:absolute" from="34,2203" to="44,2203" strokeweight="1.1854mm"/>
            <v:line id="_x0000_s13959" style="position:absolute" from="34,2280" to="44,2280" strokeweight="1.44pt"/>
            <v:rect id="_x0000_s13960" style="position:absolute;left:34;top:2323;width:10;height:38" fillcolor="black" stroked="f"/>
            <v:line id="_x0000_s13961" style="position:absolute" from="4920,1188" to="4930,1188" strokecolor="white" strokeweight=".24pt"/>
            <v:line id="_x0000_s13962" style="position:absolute" from="4920,1205" to="4930,1205" strokeweight="1.44pt"/>
            <v:line id="_x0000_s13963" style="position:absolute" from="4920,1282" to="4930,1282" strokeweight="3.36pt"/>
            <v:line id="_x0000_s13964" style="position:absolute" from="4920,1359" to="4930,1359" strokeweight="1.44pt"/>
            <v:line id="_x0000_s13965" style="position:absolute" from="4920,1435" to="4930,1435" strokeweight="3.36pt"/>
            <v:line id="_x0000_s13966" style="position:absolute" from="4920,1512" to="4930,1512" strokeweight="1.44pt"/>
            <v:line id="_x0000_s13967" style="position:absolute" from="4920,1589" to="4930,1589" strokeweight="3.36pt"/>
            <v:line id="_x0000_s13968" style="position:absolute" from="4920,1666" to="4930,1666" strokeweight="1.44pt"/>
            <v:line id="_x0000_s13969" style="position:absolute" from="4920,1743" to="4930,1743" strokeweight="3.36pt"/>
            <v:line id="_x0000_s13970" style="position:absolute" from="4920,1819" to="4930,1819" strokeweight="1.44pt"/>
            <v:line id="_x0000_s13971" style="position:absolute" from="4920,1896" to="4930,1896" strokeweight="3.36pt"/>
            <v:line id="_x0000_s13972" style="position:absolute" from="4920,1973" to="4930,1973" strokeweight="1.44pt"/>
            <v:line id="_x0000_s13973" style="position:absolute" from="4920,2050" to="4930,2050" strokeweight="1.1854mm"/>
            <v:line id="_x0000_s13974" style="position:absolute" from="4920,2127" to="4930,2127" strokeweight="1.44pt"/>
            <v:line id="_x0000_s13975" style="position:absolute" from="4920,2203" to="4930,2203" strokeweight="1.1854mm"/>
            <v:line id="_x0000_s13976" style="position:absolute" from="4920,2280" to="4930,2280" strokeweight="1.44pt"/>
            <v:rect id="_x0000_s13977" style="position:absolute;left:4920;top:2323;width:10;height:38" fillcolor="black" stroked="f"/>
            <v:line id="_x0000_s13978" style="position:absolute" from="9807,1188" to="9816,1188" strokecolor="white" strokeweight=".24pt"/>
            <v:line id="_x0000_s13979" style="position:absolute" from="9807,1205" to="9816,1205" strokeweight="1.44pt"/>
            <v:line id="_x0000_s13980" style="position:absolute" from="9807,1282" to="9816,1282" strokeweight="3.36pt"/>
            <v:line id="_x0000_s13981" style="position:absolute" from="9807,1359" to="9816,1359" strokeweight="1.44pt"/>
            <v:line id="_x0000_s13982" style="position:absolute" from="9807,1435" to="9816,1435" strokeweight="3.36pt"/>
            <v:line id="_x0000_s13983" style="position:absolute" from="9807,1512" to="9816,1512" strokeweight="1.44pt"/>
            <v:line id="_x0000_s13984" style="position:absolute" from="9807,1589" to="9816,1589" strokeweight="3.36pt"/>
            <v:line id="_x0000_s13985" style="position:absolute" from="9807,1666" to="9816,1666" strokeweight="1.44pt"/>
            <v:line id="_x0000_s13986" style="position:absolute" from="9807,1743" to="9816,1743" strokeweight="3.36pt"/>
            <v:line id="_x0000_s13987" style="position:absolute" from="9807,1819" to="9816,1819" strokeweight="1.44pt"/>
            <v:line id="_x0000_s13988" style="position:absolute" from="9807,1896" to="9816,1896" strokeweight="3.36pt"/>
            <v:line id="_x0000_s13989" style="position:absolute" from="9807,1973" to="9816,1973" strokeweight="1.44pt"/>
            <v:line id="_x0000_s13990" style="position:absolute" from="9807,2050" to="9816,2050" strokeweight="1.1854mm"/>
            <v:line id="_x0000_s13991" style="position:absolute" from="9807,2127" to="9816,2127" strokeweight="1.44pt"/>
            <v:line id="_x0000_s13992" style="position:absolute" from="9807,2203" to="9816,2203" strokeweight="1.1854mm"/>
            <v:line id="_x0000_s13993" style="position:absolute" from="9807,2280" to="9816,2280" strokeweight="1.44pt"/>
            <v:rect id="_x0000_s13994" style="position:absolute;left:9807;top:2323;width:10;height:38" fillcolor="black" stroked="f"/>
            <v:line id="_x0000_s13995" style="position:absolute" from="34,2364" to="44,2364" strokeweight=".72pt"/>
            <v:line id="_x0000_s13996" style="position:absolute" from="44,2362" to="58,2362" strokeweight=".48pt"/>
            <v:line id="_x0000_s13997" style="position:absolute" from="87,2362" to="116,2362" strokeweight=".48pt"/>
            <v:line id="_x0000_s13998" style="position:absolute" from="144,2362" to="212,2362" strokeweight=".48pt"/>
            <v:line id="_x0000_s13999" style="position:absolute" from="240,2362" to="269,2362" strokeweight=".48pt"/>
            <v:line id="_x0000_s14000" style="position:absolute" from="298,2362" to="365,2362" strokeweight=".48pt"/>
            <v:line id="_x0000_s14001" style="position:absolute" from="394,2362" to="423,2362" strokeweight=".48pt"/>
            <v:line id="_x0000_s14002" style="position:absolute" from="452,2362" to="519,2362" strokeweight=".48pt"/>
            <v:line id="_x0000_s14003" style="position:absolute" from="548,2362" to="576,2362" strokeweight=".48pt"/>
            <v:line id="_x0000_s14004" style="position:absolute" from="605,2362" to="672,2362" strokeweight=".48pt"/>
            <v:line id="_x0000_s14005" style="position:absolute" from="701,2362" to="730,2362" strokeweight=".48pt"/>
            <v:line id="_x0000_s14006" style="position:absolute" from="759,2362" to="826,2362" strokeweight=".48pt"/>
            <v:line id="_x0000_s14007" style="position:absolute" from="855,2362" to="884,2362" strokeweight=".48pt"/>
            <v:line id="_x0000_s14008" style="position:absolute" from="912,2362" to="980,2362" strokeweight=".48pt"/>
            <v:line id="_x0000_s14009" style="position:absolute" from="1008,2362" to="1037,2362" strokeweight=".48pt"/>
            <v:line id="_x0000_s14010" style="position:absolute" from="1066,2362" to="1133,2362" strokeweight=".48pt"/>
            <v:line id="_x0000_s14011" style="position:absolute" from="1162,2362" to="1191,2362" strokeweight=".48pt"/>
            <v:line id="_x0000_s14012" style="position:absolute" from="1220,2362" to="1287,2362" strokeweight=".48pt"/>
            <v:line id="_x0000_s14013" style="position:absolute" from="1316,2362" to="1344,2362" strokeweight=".48pt"/>
            <v:line id="_x0000_s14014" style="position:absolute" from="1373,2362" to="1440,2362" strokeweight=".48pt"/>
            <v:line id="_x0000_s14015" style="position:absolute" from="1469,2362" to="1498,2362" strokeweight=".48pt"/>
            <v:line id="_x0000_s14016" style="position:absolute" from="1527,2362" to="1594,2362" strokeweight=".48pt"/>
            <v:line id="_x0000_s14017" style="position:absolute" from="1623,2362" to="1652,2362" strokeweight=".48pt"/>
            <v:line id="_x0000_s14018" style="position:absolute" from="1680,2362" to="1748,2362" strokeweight=".48pt"/>
            <v:line id="_x0000_s14019" style="position:absolute" from="1776,2362" to="1805,2362" strokeweight=".48pt"/>
            <v:line id="_x0000_s14020" style="position:absolute" from="1834,2362" to="1901,2362" strokeweight=".48pt"/>
            <v:line id="_x0000_s14021" style="position:absolute" from="1930,2362" to="1959,2362" strokeweight=".48pt"/>
            <v:line id="_x0000_s14022" style="position:absolute" from="1988,2362" to="2055,2362" strokeweight=".48pt"/>
            <v:line id="_x0000_s14023" style="position:absolute" from="2084,2362" to="2112,2362" strokeweight=".48pt"/>
            <v:line id="_x0000_s14024" style="position:absolute" from="2141,2362" to="2208,2362" strokeweight=".48pt"/>
            <v:line id="_x0000_s14025" style="position:absolute" from="2237,2362" to="2266,2362" strokeweight=".48pt"/>
            <v:line id="_x0000_s14026" style="position:absolute" from="2295,2362" to="2362,2362" strokeweight=".48pt"/>
            <v:line id="_x0000_s14027" style="position:absolute" from="2391,2362" to="2420,2362" strokeweight=".48pt"/>
            <v:line id="_x0000_s14028" style="position:absolute" from="2448,2362" to="2516,2362" strokeweight=".48pt"/>
            <v:line id="_x0000_s14029" style="position:absolute" from="2544,2362" to="2573,2362" strokeweight=".48pt"/>
            <v:line id="_x0000_s14030" style="position:absolute" from="2602,2362" to="2669,2362" strokeweight=".48pt"/>
            <v:line id="_x0000_s14031" style="position:absolute" from="2698,2362" to="2727,2362" strokeweight=".48pt"/>
            <v:line id="_x0000_s14032" style="position:absolute" from="2756,2362" to="2823,2362" strokeweight=".48pt"/>
            <v:line id="_x0000_s14033" style="position:absolute" from="2852,2362" to="2880,2362" strokeweight=".48pt"/>
            <v:line id="_x0000_s14034" style="position:absolute" from="2909,2362" to="2976,2362" strokeweight=".48pt"/>
            <v:line id="_x0000_s14035" style="position:absolute" from="3005,2362" to="3034,2362" strokeweight=".48pt"/>
            <v:line id="_x0000_s14036" style="position:absolute" from="3063,2362" to="3130,2362" strokeweight=".48pt"/>
            <v:line id="_x0000_s14037" style="position:absolute" from="3159,2362" to="3188,2362" strokeweight=".48pt"/>
            <v:line id="_x0000_s14038" style="position:absolute" from="3216,2362" to="3284,2362" strokeweight=".48pt"/>
            <v:line id="_x0000_s14039" style="position:absolute" from="3312,2362" to="3341,2362" strokeweight=".48pt"/>
            <v:line id="_x0000_s14040" style="position:absolute" from="3370,2362" to="3437,2362" strokeweight=".48pt"/>
            <v:line id="_x0000_s14041" style="position:absolute" from="3466,2362" to="3495,2362" strokeweight=".48pt"/>
            <v:line id="_x0000_s14042" style="position:absolute" from="3524,2362" to="3591,2362" strokeweight=".48pt"/>
            <v:line id="_x0000_s14043" style="position:absolute" from="3620,2362" to="3648,2362" strokeweight=".48pt"/>
            <v:line id="_x0000_s14044" style="position:absolute" from="3677,2362" to="3744,2362" strokeweight=".48pt"/>
            <v:line id="_x0000_s14045" style="position:absolute" from="3773,2362" to="3802,2362" strokeweight=".48pt"/>
            <v:line id="_x0000_s14046" style="position:absolute" from="3831,2362" to="3898,2362" strokeweight=".48pt"/>
            <v:line id="_x0000_s14047" style="position:absolute" from="3927,2362" to="3956,2362" strokeweight=".48pt"/>
            <v:line id="_x0000_s14048" style="position:absolute" from="3984,2362" to="4052,2362" strokeweight=".48pt"/>
            <v:line id="_x0000_s14049" style="position:absolute" from="4080,2362" to="4109,2362" strokeweight=".48pt"/>
            <v:line id="_x0000_s14050" style="position:absolute" from="4138,2362" to="4205,2362" strokeweight=".48pt"/>
            <v:line id="_x0000_s14051" style="position:absolute" from="4234,2362" to="4263,2362" strokeweight=".48pt"/>
            <v:line id="_x0000_s14052" style="position:absolute" from="4292,2362" to="4359,2362" strokeweight=".48pt"/>
            <v:line id="_x0000_s14053" style="position:absolute" from="4388,2362" to="4416,2362" strokeweight=".48pt"/>
            <v:line id="_x0000_s14054" style="position:absolute" from="4445,2362" to="4512,2362" strokeweight=".48pt"/>
            <v:line id="_x0000_s14055" style="position:absolute" from="4541,2362" to="4570,2362" strokeweight=".48pt"/>
            <v:line id="_x0000_s14056" style="position:absolute" from="4599,2362" to="4666,2362" strokeweight=".48pt"/>
            <v:line id="_x0000_s14057" style="position:absolute" from="4695,2362" to="4724,2362" strokeweight=".48pt"/>
            <v:line id="_x0000_s14058" style="position:absolute" from="4752,2362" to="4820,2362" strokeweight=".48pt"/>
            <v:line id="_x0000_s14059" style="position:absolute" from="4848,2362" to="4877,2362" strokeweight=".48pt"/>
            <v:line id="_x0000_s14060" style="position:absolute" from="4906,2362" to="4925,2362" strokeweight=".48pt"/>
            <v:line id="_x0000_s14061" style="position:absolute" from="4920,2364" to="4930,2364" strokeweight=".72pt"/>
            <v:line id="_x0000_s14062" style="position:absolute" from="4930,2362" to="4973,2362" strokeweight=".48pt"/>
            <v:line id="_x0000_s14063" style="position:absolute" from="5002,2362" to="5031,2362" strokeweight=".48pt"/>
            <v:line id="_x0000_s14064" style="position:absolute" from="5060,2362" to="5127,2362" strokeweight=".48pt"/>
            <v:line id="_x0000_s14065" style="position:absolute" from="5156,2362" to="5184,2362" strokeweight=".48pt"/>
            <v:line id="_x0000_s14066" style="position:absolute" from="5213,2362" to="5280,2362" strokeweight=".48pt"/>
            <v:line id="_x0000_s14067" style="position:absolute" from="5309,2362" to="5338,2362" strokeweight=".48pt"/>
            <v:line id="_x0000_s14068" style="position:absolute" from="5367,2362" to="5434,2362" strokeweight=".48pt"/>
            <v:line id="_x0000_s14069" style="position:absolute" from="5463,2362" to="5492,2362" strokeweight=".48pt"/>
            <v:line id="_x0000_s14070" style="position:absolute" from="5520,2362" to="5588,2362" strokeweight=".48pt"/>
            <v:line id="_x0000_s14071" style="position:absolute" from="5616,2362" to="5645,2362" strokeweight=".48pt"/>
            <v:line id="_x0000_s14072" style="position:absolute" from="5674,2362" to="5741,2362" strokeweight=".48pt"/>
            <v:line id="_x0000_s14073" style="position:absolute" from="5770,2362" to="5799,2362" strokeweight=".48pt"/>
            <v:line id="_x0000_s14074" style="position:absolute" from="5828,2362" to="5895,2362" strokeweight=".48pt"/>
            <v:line id="_x0000_s14075" style="position:absolute" from="5924,2362" to="5952,2362" strokeweight=".48pt"/>
            <v:line id="_x0000_s14076" style="position:absolute" from="5981,2362" to="6048,2362" strokeweight=".48pt"/>
            <v:line id="_x0000_s14077" style="position:absolute" from="6077,2362" to="6106,2362" strokeweight=".48pt"/>
            <v:line id="_x0000_s14078" style="position:absolute" from="6135,2362" to="6202,2362" strokeweight=".48pt"/>
            <v:line id="_x0000_s14079" style="position:absolute" from="6231,2362" to="6260,2362" strokeweight=".48pt"/>
            <v:line id="_x0000_s14080" style="position:absolute" from="6288,2362" to="6356,2362" strokeweight=".48pt"/>
            <v:line id="_x0000_s14081" style="position:absolute" from="6384,2362" to="6413,2362" strokeweight=".48pt"/>
            <v:line id="_x0000_s14082" style="position:absolute" from="6442,2362" to="6509,2362" strokeweight=".48pt"/>
            <v:line id="_x0000_s14083" style="position:absolute" from="6538,2362" to="6567,2362" strokeweight=".48pt"/>
            <v:line id="_x0000_s14084" style="position:absolute" from="6596,2362" to="6663,2362" strokeweight=".48pt"/>
            <v:line id="_x0000_s14085" style="position:absolute" from="6692,2362" to="6720,2362" strokeweight=".48pt"/>
            <v:line id="_x0000_s14086" style="position:absolute" from="6749,2362" to="6816,2362" strokeweight=".48pt"/>
            <v:line id="_x0000_s14087" style="position:absolute" from="6845,2362" to="6874,2362" strokeweight=".48pt"/>
            <v:line id="_x0000_s14088" style="position:absolute" from="6903,2362" to="6970,2362" strokeweight=".48pt"/>
            <v:line id="_x0000_s14089" style="position:absolute" from="6999,2362" to="7028,2362" strokeweight=".48pt"/>
            <v:line id="_x0000_s14090" style="position:absolute" from="7056,2362" to="7124,2362" strokeweight=".48pt"/>
            <v:line id="_x0000_s14091" style="position:absolute" from="7152,2362" to="7181,2362" strokeweight=".48pt"/>
            <v:line id="_x0000_s14092" style="position:absolute" from="7210,2362" to="7277,2362" strokeweight=".48pt"/>
            <v:line id="_x0000_s14093" style="position:absolute" from="7306,2362" to="7335,2362" strokeweight=".48pt"/>
            <v:line id="_x0000_s14094" style="position:absolute" from="7364,2362" to="7431,2362" strokeweight=".48pt"/>
            <v:line id="_x0000_s14095" style="position:absolute" from="7460,2362" to="7488,2362" strokeweight=".48pt"/>
            <v:line id="_x0000_s14096" style="position:absolute" from="7517,2362" to="7584,2362" strokeweight=".48pt"/>
            <v:line id="_x0000_s14097" style="position:absolute" from="7613,2362" to="7642,2362" strokeweight=".48pt"/>
            <v:line id="_x0000_s14098" style="position:absolute" from="7671,2362" to="7738,2362" strokeweight=".48pt"/>
            <v:line id="_x0000_s14099" style="position:absolute" from="7767,2362" to="7796,2362" strokeweight=".48pt"/>
            <v:line id="_x0000_s14100" style="position:absolute" from="7824,2362" to="7892,2362" strokeweight=".48pt"/>
            <v:line id="_x0000_s14101" style="position:absolute" from="7920,2362" to="7949,2362" strokeweight=".48pt"/>
            <v:line id="_x0000_s14102" style="position:absolute" from="7978,2362" to="8045,2362" strokeweight=".48pt"/>
            <v:line id="_x0000_s14103" style="position:absolute" from="8074,2362" to="8103,2362" strokeweight=".48pt"/>
            <v:line id="_x0000_s14104" style="position:absolute" from="8132,2362" to="8199,2362" strokeweight=".48pt"/>
            <v:line id="_x0000_s14105" style="position:absolute" from="8228,2362" to="8256,2362" strokeweight=".48pt"/>
            <v:line id="_x0000_s14106" style="position:absolute" from="8285,2362" to="8352,2362" strokeweight=".48pt"/>
            <v:line id="_x0000_s14107" style="position:absolute" from="8381,2362" to="8410,2362" strokeweight=".48pt"/>
            <v:line id="_x0000_s14108" style="position:absolute" from="8439,2362" to="8506,2362" strokeweight=".48pt"/>
            <v:line id="_x0000_s14109" style="position:absolute" from="8535,2362" to="8564,2362" strokeweight=".48pt"/>
            <v:line id="_x0000_s14110" style="position:absolute" from="8592,2362" to="8660,2362" strokeweight=".48pt"/>
            <v:line id="_x0000_s14111" style="position:absolute" from="8688,2362" to="8717,2362" strokeweight=".48pt"/>
            <v:line id="_x0000_s14112" style="position:absolute" from="8746,2362" to="8813,2362" strokeweight=".48pt"/>
            <v:line id="_x0000_s14113" style="position:absolute" from="8842,2362" to="8871,2362" strokeweight=".48pt"/>
            <v:line id="_x0000_s14114" style="position:absolute" from="8900,2362" to="8967,2362" strokeweight=".48pt"/>
            <v:line id="_x0000_s14115" style="position:absolute" from="8996,2362" to="9024,2362" strokeweight=".48pt"/>
            <v:line id="_x0000_s14116" style="position:absolute" from="9053,2362" to="9120,2362" strokeweight=".48pt"/>
            <v:line id="_x0000_s14117" style="position:absolute" from="9149,2362" to="9178,2362" strokeweight=".48pt"/>
            <v:line id="_x0000_s14118" style="position:absolute" from="9207,2362" to="9274,2362" strokeweight=".48pt"/>
            <v:line id="_x0000_s14119" style="position:absolute" from="9303,2362" to="9332,2362" strokeweight=".48pt"/>
            <v:line id="_x0000_s14120" style="position:absolute" from="9360,2362" to="9428,2362" strokeweight=".48pt"/>
            <v:line id="_x0000_s14121" style="position:absolute" from="9456,2362" to="9485,2362" strokeweight=".48pt"/>
            <v:line id="_x0000_s14122" style="position:absolute" from="9514,2362" to="9581,2362" strokeweight=".48pt"/>
            <v:line id="_x0000_s14123" style="position:absolute" from="9610,2362" to="9639,2362" strokeweight=".48pt"/>
            <v:line id="_x0000_s14124" style="position:absolute" from="9668,2362" to="9735,2362" strokeweight=".48pt"/>
            <v:line id="_x0000_s14125" style="position:absolute" from="9764,2362" to="9792,2362" strokeweight=".48pt"/>
            <v:line id="_x0000_s14126" style="position:absolute" from="9792,2362" to="9812,2362" strokecolor="white" strokeweight=".48pt"/>
            <v:line id="_x0000_s14127" style="position:absolute" from="9807,2364" to="9816,2364" strokeweight=".72pt"/>
            <v:rect id="_x0000_s14128" style="position:absolute;left:34;top:2367;width:10;height:24" fillcolor="black" stroked="f"/>
            <v:line id="_x0000_s14129" style="position:absolute" from="34,2434" to="44,2434" strokeweight="1.44pt"/>
            <v:line id="_x0000_s14130" style="position:absolute" from="34,2511" to="44,2511" strokeweight="3.36pt"/>
            <v:line id="_x0000_s14131" style="position:absolute" from="34,2587" to="44,2587" strokeweight="1.44pt"/>
            <v:line id="_x0000_s14132" style="position:absolute" from="34,2664" to="44,2664" strokeweight="3.36pt"/>
            <v:line id="_x0000_s14133" style="position:absolute" from="34,2741" to="44,2741" strokeweight="1.44pt"/>
            <v:line id="_x0000_s14134" style="position:absolute" from="34,2818" to="44,2818" strokeweight="3.36pt"/>
            <v:line id="_x0000_s14135" style="position:absolute" from="34,2895" to="44,2895" strokeweight="1.44pt"/>
            <v:line id="_x0000_s14136" style="position:absolute" from="34,2971" to="44,2971" strokeweight="3.36pt"/>
            <v:line id="_x0000_s14137" style="position:absolute" from="34,3048" to="44,3048" strokeweight="1.44pt"/>
            <v:line id="_x0000_s14138" style="position:absolute" from="34,3125" to="44,3125" strokeweight="3.36pt"/>
            <v:line id="_x0000_s14139" style="position:absolute" from="34,3202" to="44,3202" strokeweight="1.44pt"/>
            <v:line id="_x0000_s14140" style="position:absolute" from="34,3245" to="48,3245" strokeweight=".48pt"/>
            <v:line id="_x0000_s14141" style="position:absolute" from="34,3245" to="48,3245" strokeweight=".48pt"/>
            <v:line id="_x0000_s14142" style="position:absolute" from="44,3245" to="58,3245" strokeweight=".48pt"/>
            <v:line id="_x0000_s14143" style="position:absolute" from="87,3245" to="116,3245" strokeweight=".48pt"/>
            <v:line id="_x0000_s14144" style="position:absolute" from="144,3245" to="212,3245" strokeweight=".48pt"/>
            <v:line id="_x0000_s14145" style="position:absolute" from="240,3245" to="269,3245" strokeweight=".48pt"/>
            <v:line id="_x0000_s14146" style="position:absolute" from="298,3245" to="365,3245" strokeweight=".48pt"/>
            <v:line id="_x0000_s14147" style="position:absolute" from="394,3245" to="423,3245" strokeweight=".48pt"/>
            <v:line id="_x0000_s14148" style="position:absolute" from="452,3245" to="519,3245" strokeweight=".48pt"/>
            <v:line id="_x0000_s14149" style="position:absolute" from="548,3245" to="576,3245" strokeweight=".48pt"/>
            <v:line id="_x0000_s14150" style="position:absolute" from="605,3245" to="672,3245" strokeweight=".48pt"/>
            <v:line id="_x0000_s14151" style="position:absolute" from="701,3245" to="730,3245" strokeweight=".48pt"/>
            <v:line id="_x0000_s14152" style="position:absolute" from="759,3245" to="826,3245" strokeweight=".48pt"/>
            <v:line id="_x0000_s14153" style="position:absolute" from="855,3245" to="884,3245" strokeweight=".48pt"/>
            <v:line id="_x0000_s14154" style="position:absolute" from="912,3245" to="980,3245" strokeweight=".48pt"/>
            <v:line id="_x0000_s14155" style="position:absolute" from="1008,3245" to="1037,3245" strokeweight=".48pt"/>
            <v:line id="_x0000_s14156" style="position:absolute" from="1066,3245" to="1133,3245" strokeweight=".48pt"/>
            <v:line id="_x0000_s14157" style="position:absolute" from="1162,3245" to="1191,3245" strokeweight=".48pt"/>
            <v:line id="_x0000_s14158" style="position:absolute" from="1220,3245" to="1287,3245" strokeweight=".48pt"/>
            <v:line id="_x0000_s14159" style="position:absolute" from="1316,3245" to="1344,3245" strokeweight=".48pt"/>
            <v:line id="_x0000_s14160" style="position:absolute" from="1373,3245" to="1440,3245" strokeweight=".48pt"/>
            <v:line id="_x0000_s14161" style="position:absolute" from="1469,3245" to="1498,3245" strokeweight=".48pt"/>
            <v:line id="_x0000_s14162" style="position:absolute" from="1527,3245" to="1594,3245" strokeweight=".48pt"/>
            <v:line id="_x0000_s14163" style="position:absolute" from="1623,3245" to="1652,3245" strokeweight=".48pt"/>
            <v:line id="_x0000_s14164" style="position:absolute" from="1680,3245" to="1748,3245" strokeweight=".48pt"/>
            <v:line id="_x0000_s14165" style="position:absolute" from="1776,3245" to="1805,3245" strokeweight=".48pt"/>
            <v:line id="_x0000_s14166" style="position:absolute" from="1834,3245" to="1901,3245" strokeweight=".48pt"/>
            <v:line id="_x0000_s14167" style="position:absolute" from="1930,3245" to="1959,3245" strokeweight=".48pt"/>
            <v:line id="_x0000_s14168" style="position:absolute" from="1988,3245" to="2055,3245" strokeweight=".48pt"/>
            <v:line id="_x0000_s14169" style="position:absolute" from="2084,3245" to="2112,3245" strokeweight=".48pt"/>
            <v:line id="_x0000_s14170" style="position:absolute" from="2141,3245" to="2208,3245" strokeweight=".48pt"/>
            <v:line id="_x0000_s14171" style="position:absolute" from="2237,3245" to="2266,3245" strokeweight=".48pt"/>
            <v:line id="_x0000_s14172" style="position:absolute" from="2295,3245" to="2362,3245" strokeweight=".48pt"/>
            <v:line id="_x0000_s14173" style="position:absolute" from="2391,3245" to="2420,3245" strokeweight=".48pt"/>
            <v:line id="_x0000_s14174" style="position:absolute" from="2448,3245" to="2516,3245" strokeweight=".48pt"/>
            <v:line id="_x0000_s14175" style="position:absolute" from="2544,3245" to="2573,3245" strokeweight=".48pt"/>
            <v:line id="_x0000_s14176" style="position:absolute" from="2602,3245" to="2669,3245" strokeweight=".48pt"/>
            <v:line id="_x0000_s14177" style="position:absolute" from="2698,3245" to="2727,3245" strokeweight=".48pt"/>
            <v:line id="_x0000_s14178" style="position:absolute" from="2756,3245" to="2823,3245" strokeweight=".48pt"/>
            <v:line id="_x0000_s14179" style="position:absolute" from="2852,3245" to="2880,3245" strokeweight=".48pt"/>
            <v:line id="_x0000_s14180" style="position:absolute" from="2909,3245" to="2976,3245" strokeweight=".48pt"/>
            <v:line id="_x0000_s14181" style="position:absolute" from="3005,3245" to="3034,3245" strokeweight=".48pt"/>
            <v:line id="_x0000_s14182" style="position:absolute" from="3063,3245" to="3130,3245" strokeweight=".48pt"/>
            <v:line id="_x0000_s14183" style="position:absolute" from="3159,3245" to="3188,3245" strokeweight=".48pt"/>
            <v:line id="_x0000_s14184" style="position:absolute" from="3216,3245" to="3284,3245" strokeweight=".48pt"/>
            <v:line id="_x0000_s14185" style="position:absolute" from="3312,3245" to="3341,3245" strokeweight=".48pt"/>
            <v:line id="_x0000_s14186" style="position:absolute" from="3370,3245" to="3437,3245" strokeweight=".48pt"/>
            <v:line id="_x0000_s14187" style="position:absolute" from="3466,3245" to="3495,3245" strokeweight=".48pt"/>
            <v:line id="_x0000_s14188" style="position:absolute" from="3524,3245" to="3591,3245" strokeweight=".48pt"/>
            <v:line id="_x0000_s14189" style="position:absolute" from="3620,3245" to="3648,3245" strokeweight=".48pt"/>
            <v:line id="_x0000_s14190" style="position:absolute" from="3677,3245" to="3744,3245" strokeweight=".48pt"/>
            <v:line id="_x0000_s14191" style="position:absolute" from="3773,3245" to="3802,3245" strokeweight=".48pt"/>
            <v:line id="_x0000_s14192" style="position:absolute" from="3831,3245" to="3898,3245" strokeweight=".48pt"/>
            <v:line id="_x0000_s14193" style="position:absolute" from="3927,3245" to="3956,3245" strokeweight=".48pt"/>
            <v:line id="_x0000_s14194" style="position:absolute" from="3984,3245" to="4052,3245" strokeweight=".48pt"/>
            <v:line id="_x0000_s14195" style="position:absolute" from="4080,3245" to="4109,3245" strokeweight=".48pt"/>
            <v:line id="_x0000_s14196" style="position:absolute" from="4138,3245" to="4205,3245" strokeweight=".48pt"/>
            <v:line id="_x0000_s14197" style="position:absolute" from="4234,3245" to="4263,3245" strokeweight=".48pt"/>
            <v:line id="_x0000_s14198" style="position:absolute" from="4292,3245" to="4359,3245" strokeweight=".48pt"/>
            <v:line id="_x0000_s14199" style="position:absolute" from="4388,3245" to="4416,3245" strokeweight=".48pt"/>
            <v:line id="_x0000_s14200" style="position:absolute" from="4445,3245" to="4512,3245" strokeweight=".48pt"/>
            <v:line id="_x0000_s14201" style="position:absolute" from="4541,3245" to="4570,3245" strokeweight=".48pt"/>
            <v:line id="_x0000_s14202" style="position:absolute" from="4599,3245" to="4666,3245" strokeweight=".48pt"/>
            <v:line id="_x0000_s14203" style="position:absolute" from="4695,3245" to="4724,3245" strokeweight=".48pt"/>
            <v:line id="_x0000_s14204" style="position:absolute" from="4752,3245" to="4820,3245" strokeweight=".48pt"/>
            <v:line id="_x0000_s14205" style="position:absolute" from="4848,3245" to="4877,3245" strokeweight=".48pt"/>
            <v:line id="_x0000_s14206" style="position:absolute" from="4906,3245" to="4925,3245" strokeweight=".48pt"/>
            <v:rect id="_x0000_s14207" style="position:absolute;left:4920;top:2367;width:10;height:24" fillcolor="black" stroked="f"/>
            <v:line id="_x0000_s14208" style="position:absolute" from="4920,2434" to="4930,2434" strokeweight="1.44pt"/>
            <v:line id="_x0000_s14209" style="position:absolute" from="4920,2511" to="4930,2511" strokeweight="3.36pt"/>
            <v:line id="_x0000_s14210" style="position:absolute" from="4920,2587" to="4930,2587" strokeweight="1.44pt"/>
            <v:line id="_x0000_s14211" style="position:absolute" from="4920,2664" to="4930,2664" strokeweight="3.36pt"/>
            <v:line id="_x0000_s14212" style="position:absolute" from="4920,2741" to="4930,2741" strokeweight="1.44pt"/>
            <v:line id="_x0000_s14213" style="position:absolute" from="4920,2818" to="4930,2818" strokeweight="3.36pt"/>
            <v:line id="_x0000_s14214" style="position:absolute" from="4920,2895" to="4930,2895" strokeweight="1.44pt"/>
            <v:line id="_x0000_s14215" style="position:absolute" from="4920,2971" to="4930,2971" strokeweight="3.36pt"/>
            <v:line id="_x0000_s14216" style="position:absolute" from="4920,3048" to="4930,3048" strokeweight="1.44pt"/>
            <v:line id="_x0000_s14217" style="position:absolute" from="4920,3125" to="4930,3125" strokeweight="3.36pt"/>
            <v:rect id="_x0000_s14218" style="position:absolute;left:4920;top:3187;width:10;height:29" fillcolor="black" stroked="f"/>
            <v:rect id="_x0000_s14219" style="position:absolute;left:4920;top:3216;width:10;height:29" stroked="f"/>
            <v:line id="_x0000_s14220" style="position:absolute" from="4920,3245" to="4935,3245" strokeweight=".48pt"/>
            <v:line id="_x0000_s14221" style="position:absolute" from="4930,3245" to="4973,3245" strokeweight=".48pt"/>
            <v:line id="_x0000_s14222" style="position:absolute" from="5002,3245" to="5031,3245" strokeweight=".48pt"/>
            <v:line id="_x0000_s14223" style="position:absolute" from="5060,3245" to="5127,3245" strokeweight=".48pt"/>
            <v:line id="_x0000_s14224" style="position:absolute" from="5156,3245" to="5184,3245" strokeweight=".48pt"/>
            <v:line id="_x0000_s14225" style="position:absolute" from="5213,3245" to="5280,3245" strokeweight=".48pt"/>
            <v:line id="_x0000_s14226" style="position:absolute" from="5309,3245" to="5338,3245" strokeweight=".48pt"/>
            <v:line id="_x0000_s14227" style="position:absolute" from="5367,3245" to="5434,3245" strokeweight=".48pt"/>
            <v:line id="_x0000_s14228" style="position:absolute" from="5463,3245" to="5492,3245" strokeweight=".48pt"/>
            <v:line id="_x0000_s14229" style="position:absolute" from="5520,3245" to="5588,3245" strokeweight=".48pt"/>
            <v:line id="_x0000_s14230" style="position:absolute" from="5616,3245" to="5645,3245" strokeweight=".48pt"/>
            <v:line id="_x0000_s14231" style="position:absolute" from="5674,3245" to="5741,3245" strokeweight=".48pt"/>
            <v:line id="_x0000_s14232" style="position:absolute" from="5770,3245" to="5799,3245" strokeweight=".48pt"/>
            <v:line id="_x0000_s14233" style="position:absolute" from="5828,3245" to="5895,3245" strokeweight=".48pt"/>
            <v:line id="_x0000_s14234" style="position:absolute" from="5924,3245" to="5952,3245" strokeweight=".48pt"/>
            <v:line id="_x0000_s14235" style="position:absolute" from="5981,3245" to="6048,3245" strokeweight=".48pt"/>
            <v:line id="_x0000_s14236" style="position:absolute" from="6077,3245" to="6106,3245" strokeweight=".48pt"/>
            <v:line id="_x0000_s14237" style="position:absolute" from="6135,3245" to="6202,3245" strokeweight=".48pt"/>
            <v:line id="_x0000_s14238" style="position:absolute" from="6231,3245" to="6260,3245" strokeweight=".48pt"/>
            <v:line id="_x0000_s14239" style="position:absolute" from="6288,3245" to="6356,3245" strokeweight=".48pt"/>
            <v:line id="_x0000_s14240" style="position:absolute" from="6384,3245" to="6413,3245" strokeweight=".48pt"/>
            <v:line id="_x0000_s14241" style="position:absolute" from="6442,3245" to="6509,3245" strokeweight=".48pt"/>
            <v:line id="_x0000_s14242" style="position:absolute" from="6538,3245" to="6567,3245" strokeweight=".48pt"/>
            <v:line id="_x0000_s14243" style="position:absolute" from="6596,3245" to="6663,3245" strokeweight=".48pt"/>
            <v:line id="_x0000_s14244" style="position:absolute" from="6692,3245" to="6720,3245" strokeweight=".48pt"/>
            <v:line id="_x0000_s14245" style="position:absolute" from="6749,3245" to="6816,3245" strokeweight=".48pt"/>
            <v:line id="_x0000_s14246" style="position:absolute" from="6845,3245" to="6874,3245" strokeweight=".48pt"/>
            <v:line id="_x0000_s14247" style="position:absolute" from="6903,3245" to="6970,3245" strokeweight=".48pt"/>
            <v:line id="_x0000_s14248" style="position:absolute" from="6999,3245" to="7028,3245" strokeweight=".48pt"/>
            <v:line id="_x0000_s14249" style="position:absolute" from="7056,3245" to="7124,3245" strokeweight=".48pt"/>
            <v:line id="_x0000_s14250" style="position:absolute" from="7152,3245" to="7181,3245" strokeweight=".48pt"/>
            <v:line id="_x0000_s14251" style="position:absolute" from="7210,3245" to="7277,3245" strokeweight=".48pt"/>
            <v:line id="_x0000_s14252" style="position:absolute" from="7306,3245" to="7335,3245" strokeweight=".48pt"/>
            <v:line id="_x0000_s14253" style="position:absolute" from="7364,3245" to="7431,3245" strokeweight=".48pt"/>
            <v:line id="_x0000_s14254" style="position:absolute" from="7460,3245" to="7488,3245" strokeweight=".48pt"/>
            <v:line id="_x0000_s14255" style="position:absolute" from="7517,3245" to="7584,3245" strokeweight=".48pt"/>
            <v:line id="_x0000_s14256" style="position:absolute" from="7613,3245" to="7642,3245" strokeweight=".48pt"/>
            <v:line id="_x0000_s14257" style="position:absolute" from="7671,3245" to="7738,3245" strokeweight=".48pt"/>
            <v:line id="_x0000_s14258" style="position:absolute" from="7767,3245" to="7796,3245" strokeweight=".48pt"/>
            <v:line id="_x0000_s14259" style="position:absolute" from="7824,3245" to="7892,3245" strokeweight=".48pt"/>
            <v:line id="_x0000_s14260" style="position:absolute" from="7920,3245" to="7949,3245" strokeweight=".48pt"/>
            <v:line id="_x0000_s14261" style="position:absolute" from="7978,3245" to="8045,3245" strokeweight=".48pt"/>
            <v:line id="_x0000_s14262" style="position:absolute" from="8074,3245" to="8103,3245" strokeweight=".48pt"/>
            <v:line id="_x0000_s14263" style="position:absolute" from="8132,3245" to="8199,3245" strokeweight=".48pt"/>
            <v:line id="_x0000_s14264" style="position:absolute" from="8228,3245" to="8256,3245" strokeweight=".48pt"/>
            <v:line id="_x0000_s14265" style="position:absolute" from="8285,3245" to="8352,3245" strokeweight=".48pt"/>
            <v:line id="_x0000_s14266" style="position:absolute" from="8381,3245" to="8410,3245" strokeweight=".48pt"/>
            <v:line id="_x0000_s14267" style="position:absolute" from="8439,3245" to="8506,3245" strokeweight=".48pt"/>
            <v:line id="_x0000_s14268" style="position:absolute" from="8535,3245" to="8564,3245" strokeweight=".48pt"/>
            <v:line id="_x0000_s14269" style="position:absolute" from="8592,3245" to="8660,3245" strokeweight=".48pt"/>
            <v:line id="_x0000_s14270" style="position:absolute" from="8688,3245" to="8717,3245" strokeweight=".48pt"/>
            <v:line id="_x0000_s14271" style="position:absolute" from="8746,3245" to="8813,3245" strokeweight=".48pt"/>
            <v:line id="_x0000_s14272" style="position:absolute" from="8842,3245" to="8871,3245" strokeweight=".48pt"/>
            <v:line id="_x0000_s14273" style="position:absolute" from="8900,3245" to="8967,3245" strokeweight=".48pt"/>
            <v:line id="_x0000_s14274" style="position:absolute" from="8996,3245" to="9024,3245" strokeweight=".48pt"/>
            <v:line id="_x0000_s14275" style="position:absolute" from="9053,3245" to="9120,3245" strokeweight=".48pt"/>
            <v:line id="_x0000_s14276" style="position:absolute" from="9149,3245" to="9178,3245" strokeweight=".48pt"/>
            <v:line id="_x0000_s14277" style="position:absolute" from="9207,3245" to="9274,3245" strokeweight=".48pt"/>
            <v:line id="_x0000_s14278" style="position:absolute" from="9303,3245" to="9332,3245" strokeweight=".48pt"/>
            <v:line id="_x0000_s14279" style="position:absolute" from="9360,3245" to="9428,3245" strokeweight=".48pt"/>
            <v:line id="_x0000_s14280" style="position:absolute" from="9456,3245" to="9485,3245" strokeweight=".48pt"/>
            <v:line id="_x0000_s14281" style="position:absolute" from="9514,3245" to="9581,3245" strokeweight=".48pt"/>
            <v:line id="_x0000_s14282" style="position:absolute" from="9610,3245" to="9639,3245" strokeweight=".48pt"/>
            <v:line id="_x0000_s14283" style="position:absolute" from="9668,3245" to="9735,3245" strokeweight=".48pt"/>
            <v:line id="_x0000_s14284" style="position:absolute" from="9764,3245" to="9792,3245" strokeweight=".48pt"/>
            <v:rect id="_x0000_s14285" style="position:absolute;left:9807;top:2367;width:10;height:24" fillcolor="black" stroked="f"/>
            <v:line id="_x0000_s14286" style="position:absolute" from="9807,2434" to="9816,2434" strokeweight="1.44pt"/>
            <v:line id="_x0000_s14287" style="position:absolute" from="9807,2511" to="9816,2511" strokeweight="3.36pt"/>
            <v:line id="_x0000_s14288" style="position:absolute" from="9807,2587" to="9816,2587" strokeweight="1.44pt"/>
            <v:line id="_x0000_s14289" style="position:absolute" from="9807,2664" to="9816,2664" strokeweight="3.36pt"/>
            <v:line id="_x0000_s14290" style="position:absolute" from="9807,2741" to="9816,2741" strokeweight="1.44pt"/>
            <v:line id="_x0000_s14291" style="position:absolute" from="9807,2818" to="9816,2818" strokeweight="3.36pt"/>
            <v:line id="_x0000_s14292" style="position:absolute" from="9807,2895" to="9816,2895" strokeweight="1.44pt"/>
            <v:line id="_x0000_s14293" style="position:absolute" from="9807,2971" to="9816,2971" strokeweight="3.36pt"/>
            <v:line id="_x0000_s14294" style="position:absolute" from="9807,3048" to="9816,3048" strokeweight="1.44pt"/>
            <v:line id="_x0000_s14295" style="position:absolute" from="9807,3125" to="9816,3125" strokeweight="3.36pt"/>
            <v:line id="_x0000_s14296" style="position:absolute" from="9807,3202" to="9816,3202" strokeweight="1.44pt"/>
            <v:shapetype id="_x0000_t202" coordsize="21600,21600" o:spt="202" path="m,l,21600r21600,l21600,xe">
              <v:stroke joinstyle="miter"/>
              <v:path gradientshapeok="t" o:connecttype="rect"/>
            </v:shapetype>
            <v:shape id="_x0000_s14297" type="#_x0000_t202" style="position:absolute;left:1832;top:344;width:1306;height:240" filled="f" stroked="f">
              <v:textbox inset="0,0,0,0">
                <w:txbxContent>
                  <w:p w:rsidR="009F6160" w:rsidRDefault="009F6160" w:rsidP="009F6160">
                    <w:pPr>
                      <w:spacing w:line="240" w:lineRule="exact"/>
                      <w:ind w:right="-20"/>
                    </w:pPr>
                    <w:r>
                      <w:t>UNGHERIA</w:t>
                    </w:r>
                  </w:p>
                </w:txbxContent>
              </v:textbox>
            </v:shape>
            <v:shape id="_x0000_s14298" type="#_x0000_t202" style="position:absolute;left:5892;top:344;width:2958;height:240" filled="f" stroked="f">
              <v:textbox inset="0,0,0,0">
                <w:txbxContent>
                  <w:p w:rsidR="009F6160" w:rsidRDefault="009F6160" w:rsidP="009F6160">
                    <w:pPr>
                      <w:spacing w:line="240" w:lineRule="exact"/>
                      <w:ind w:right="-20"/>
                    </w:pPr>
                    <w:r>
                      <w:t>CHIUSURA DEI CONFINI</w:t>
                    </w:r>
                  </w:p>
                </w:txbxContent>
              </v:textbox>
            </v:shape>
            <v:shape id="_x0000_s14299" type="#_x0000_t202" style="position:absolute;left:1429;top:1520;width:2111;height:240" filled="f" stroked="f">
              <v:textbox inset="0,0,0,0">
                <w:txbxContent>
                  <w:p w:rsidR="009F6160" w:rsidRDefault="009F6160" w:rsidP="009F6160">
                    <w:pPr>
                      <w:spacing w:line="240" w:lineRule="exact"/>
                      <w:ind w:right="-20"/>
                    </w:pPr>
                    <w:r>
                      <w:t>ARABIA SAUDITA</w:t>
                    </w:r>
                  </w:p>
                </w:txbxContent>
              </v:textbox>
            </v:shape>
            <v:shape id="_x0000_s14300" type="#_x0000_t202" style="position:absolute;left:5627;top:1520;width:3487;height:533" filled="f" stroked="f">
              <v:textbox inset="0,0,0,0">
                <w:txbxContent>
                  <w:p w:rsidR="009F6160" w:rsidRPr="00AE1FF6" w:rsidRDefault="009F6160" w:rsidP="009F6160">
                    <w:pPr>
                      <w:spacing w:line="249" w:lineRule="exact"/>
                      <w:ind w:left="-1"/>
                      <w:jc w:val="center"/>
                      <w:rPr>
                        <w:lang w:val="it-IT"/>
                      </w:rPr>
                    </w:pPr>
                    <w:r w:rsidRPr="00AE1FF6">
                      <w:rPr>
                        <w:lang w:val="it-IT"/>
                      </w:rPr>
                      <w:t>NON SI POSSONO MUOVERE</w:t>
                    </w:r>
                  </w:p>
                  <w:p w:rsidR="009F6160" w:rsidRPr="00AE1FF6" w:rsidRDefault="009F6160" w:rsidP="009F6160">
                    <w:pPr>
                      <w:spacing w:before="1" w:line="283" w:lineRule="exact"/>
                      <w:jc w:val="center"/>
                      <w:rPr>
                        <w:lang w:val="it-IT"/>
                      </w:rPr>
                    </w:pPr>
                    <w:r w:rsidRPr="00AE1FF6">
                      <w:rPr>
                        <w:lang w:val="it-IT"/>
                      </w:rPr>
                      <w:t>CRITICHE AL GOVERNO</w:t>
                    </w:r>
                  </w:p>
                </w:txbxContent>
              </v:textbox>
            </v:shape>
            <v:shape id="_x0000_s14301" type="#_x0000_t202" style="position:absolute;left:1976;top:2696;width:1017;height:240" filled="f" stroked="f">
              <v:textbox inset="0,0,0,0">
                <w:txbxContent>
                  <w:p w:rsidR="009F6160" w:rsidRDefault="009F6160" w:rsidP="009F6160">
                    <w:pPr>
                      <w:spacing w:line="240" w:lineRule="exact"/>
                      <w:ind w:right="-20"/>
                    </w:pPr>
                    <w:r>
                      <w:t>ANGOLA</w:t>
                    </w:r>
                  </w:p>
                </w:txbxContent>
              </v:textbox>
            </v:shape>
            <v:shape id="_x0000_s14302" type="#_x0000_t202" style="position:absolute;left:5978;top:2696;width:2785;height:240" filled="f" stroked="f">
              <v:textbox inset="0,0,0,0">
                <w:txbxContent>
                  <w:p w:rsidR="009F6160" w:rsidRDefault="009F6160" w:rsidP="009F6160">
                    <w:pPr>
                      <w:spacing w:line="240" w:lineRule="exact"/>
                      <w:ind w:right="-20"/>
                    </w:pPr>
                    <w:r>
                      <w:t>LIBERTA’ DI OPINIONE</w:t>
                    </w:r>
                  </w:p>
                </w:txbxContent>
              </v:textbox>
            </v:shape>
            <w10:wrap type="none"/>
            <w10:anchorlock/>
          </v:group>
        </w:pict>
      </w:r>
    </w:p>
    <w:p w:rsidR="009F6160" w:rsidRPr="00A33A8A" w:rsidRDefault="009F6160" w:rsidP="00DD6406">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2"/>
          <w:szCs w:val="22"/>
          <w:bdr w:val="none" w:sz="0" w:space="0" w:color="auto"/>
          <w:lang w:val="it-IT" w:eastAsia="it-IT"/>
        </w:rPr>
      </w:pPr>
    </w:p>
    <w:p w:rsidR="00D3504E" w:rsidRDefault="00D3504E">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cs="Arial Unicode MS"/>
          <w:b/>
          <w:color w:val="000000"/>
          <w:sz w:val="22"/>
          <w:szCs w:val="22"/>
          <w:lang w:val="it-IT" w:eastAsia="it-IT"/>
        </w:rPr>
      </w:pPr>
      <w:r w:rsidRPr="0061299E">
        <w:rPr>
          <w:b/>
          <w:lang w:val="it-IT"/>
        </w:rPr>
        <w:br w:type="page"/>
      </w:r>
    </w:p>
    <w:p w:rsidR="00DD6406" w:rsidRDefault="00DD6406" w:rsidP="00DD6406">
      <w:pPr>
        <w:pStyle w:val="Corpo"/>
        <w:rPr>
          <w:b/>
        </w:rPr>
      </w:pPr>
    </w:p>
    <w:p w:rsidR="00DD6406" w:rsidRPr="001507C6" w:rsidRDefault="0061299E" w:rsidP="00DD6406">
      <w:pPr>
        <w:jc w:val="both"/>
        <w:rPr>
          <w:rFonts w:ascii="Helvetica" w:hAnsi="Helvetica"/>
          <w:b/>
          <w:color w:val="0070C0"/>
          <w:sz w:val="26"/>
          <w:szCs w:val="26"/>
          <w:lang w:val="it-IT"/>
        </w:rPr>
      </w:pPr>
      <w:r>
        <w:rPr>
          <w:rFonts w:ascii="Helvetica" w:hAnsi="Helvetica"/>
          <w:b/>
          <w:sz w:val="26"/>
          <w:szCs w:val="26"/>
          <w:lang w:val="it-IT"/>
        </w:rPr>
        <w:t>ATTIVITA’</w:t>
      </w:r>
      <w:r w:rsidR="005A5A37">
        <w:rPr>
          <w:rFonts w:ascii="Helvetica" w:hAnsi="Helvetica"/>
          <w:b/>
          <w:sz w:val="26"/>
          <w:szCs w:val="26"/>
          <w:lang w:val="it-IT"/>
        </w:rPr>
        <w:t xml:space="preserve"> </w:t>
      </w:r>
      <w:r w:rsidR="00DD6406" w:rsidRPr="001C3CEE">
        <w:rPr>
          <w:rFonts w:ascii="Helvetica" w:hAnsi="Helvetica"/>
          <w:b/>
          <w:sz w:val="26"/>
          <w:szCs w:val="26"/>
          <w:lang w:val="it-IT"/>
        </w:rPr>
        <w:t>3</w:t>
      </w:r>
      <w:r w:rsidR="00DD6406">
        <w:rPr>
          <w:rFonts w:ascii="Helvetica" w:hAnsi="Helvetica"/>
          <w:b/>
          <w:sz w:val="26"/>
          <w:szCs w:val="26"/>
          <w:lang w:val="it-IT"/>
        </w:rPr>
        <w:t xml:space="preserve"> </w:t>
      </w:r>
    </w:p>
    <w:p w:rsidR="00DD6406" w:rsidRPr="001C3CEE" w:rsidRDefault="00DD6406" w:rsidP="00DD6406">
      <w:pPr>
        <w:jc w:val="both"/>
        <w:rPr>
          <w:rFonts w:ascii="Helvetica" w:hAnsi="Helvetica"/>
          <w:b/>
          <w:lang w:val="it-IT"/>
        </w:rPr>
      </w:pPr>
    </w:p>
    <w:p w:rsidR="00DD6406" w:rsidRPr="001C3CEE" w:rsidRDefault="00DD6406" w:rsidP="00DD6406">
      <w:pPr>
        <w:jc w:val="both"/>
        <w:rPr>
          <w:rFonts w:ascii="Helvetica" w:hAnsi="Helvetica"/>
          <w:b/>
          <w:sz w:val="22"/>
          <w:szCs w:val="22"/>
          <w:lang w:val="it-IT"/>
        </w:rPr>
      </w:pPr>
      <w:r w:rsidRPr="001C3CEE">
        <w:rPr>
          <w:rFonts w:ascii="Helvetica" w:hAnsi="Helvetica"/>
          <w:b/>
          <w:sz w:val="22"/>
          <w:szCs w:val="22"/>
          <w:lang w:val="it-IT"/>
        </w:rPr>
        <w:t>La giornata dei Diritti Umani: ogni giorno o un giorno?</w:t>
      </w:r>
    </w:p>
    <w:p w:rsidR="00DD6406" w:rsidRPr="001C3CEE" w:rsidRDefault="00DD6406" w:rsidP="00DD6406">
      <w:pPr>
        <w:jc w:val="both"/>
        <w:rPr>
          <w:rFonts w:ascii="Helvetica" w:hAnsi="Helvetica"/>
          <w:b/>
          <w:lang w:val="it-IT"/>
        </w:rPr>
      </w:pPr>
    </w:p>
    <w:p w:rsidR="00DD6406" w:rsidRPr="00892D7A" w:rsidRDefault="00DD6406" w:rsidP="00DD6406">
      <w:pPr>
        <w:spacing w:line="360" w:lineRule="auto"/>
        <w:jc w:val="both"/>
        <w:rPr>
          <w:rFonts w:ascii="Helvetica" w:hAnsi="Helvetica"/>
          <w:i/>
          <w:sz w:val="22"/>
          <w:szCs w:val="22"/>
          <w:lang w:val="it-IT"/>
        </w:rPr>
      </w:pPr>
      <w:r w:rsidRPr="00892D7A">
        <w:rPr>
          <w:rFonts w:ascii="Helvetica" w:hAnsi="Helvetica"/>
          <w:b/>
          <w:sz w:val="22"/>
          <w:szCs w:val="22"/>
          <w:lang w:val="it-IT"/>
        </w:rPr>
        <w:t>Scopo attività</w:t>
      </w:r>
      <w:r>
        <w:rPr>
          <w:rFonts w:ascii="Helvetica" w:hAnsi="Helvetica"/>
          <w:sz w:val="22"/>
          <w:szCs w:val="22"/>
          <w:lang w:val="it-IT"/>
        </w:rPr>
        <w:t>:</w:t>
      </w:r>
      <w:r w:rsidRPr="00892D7A">
        <w:rPr>
          <w:rFonts w:ascii="Helvetica" w:hAnsi="Helvetica"/>
          <w:sz w:val="22"/>
          <w:szCs w:val="22"/>
          <w:lang w:val="it-IT"/>
        </w:rPr>
        <w:t xml:space="preserve"> </w:t>
      </w:r>
      <w:r w:rsidRPr="00892D7A">
        <w:rPr>
          <w:rFonts w:ascii="Helvetica" w:hAnsi="Helvetica"/>
          <w:i/>
          <w:sz w:val="22"/>
          <w:szCs w:val="22"/>
          <w:lang w:val="it-IT"/>
        </w:rPr>
        <w:t>gli alunni devono fare un elenco dei valori e dei principi fondanti che sono alla base del loro vivere quotidiano in classe. Questo elenco dovrebbe includere tutti quegli elementi alla base di comportamenti rispettosi della dignità e diversità di tutti.</w:t>
      </w:r>
    </w:p>
    <w:p w:rsidR="00DD6406" w:rsidRDefault="00DD6406" w:rsidP="00DD6406">
      <w:pPr>
        <w:spacing w:line="360" w:lineRule="auto"/>
        <w:jc w:val="both"/>
        <w:rPr>
          <w:rFonts w:ascii="Helvetica" w:hAnsi="Helvetica"/>
          <w:sz w:val="22"/>
          <w:szCs w:val="22"/>
          <w:lang w:val="it-IT"/>
        </w:rPr>
      </w:pPr>
      <w:r w:rsidRPr="00892D7A">
        <w:rPr>
          <w:rFonts w:ascii="Helvetica" w:hAnsi="Helvetica"/>
          <w:b/>
          <w:sz w:val="22"/>
          <w:szCs w:val="22"/>
          <w:lang w:val="it-IT"/>
        </w:rPr>
        <w:t>Strumenti utilizzati</w:t>
      </w:r>
      <w:r>
        <w:rPr>
          <w:rFonts w:ascii="Helvetica" w:hAnsi="Helvetica"/>
          <w:sz w:val="22"/>
          <w:szCs w:val="22"/>
          <w:lang w:val="it-IT"/>
        </w:rPr>
        <w:t>: LIM</w:t>
      </w:r>
    </w:p>
    <w:p w:rsidR="00DD6406" w:rsidRDefault="00DD6406" w:rsidP="00DD6406">
      <w:pPr>
        <w:spacing w:line="360" w:lineRule="auto"/>
        <w:jc w:val="both"/>
        <w:rPr>
          <w:rFonts w:ascii="Helvetica" w:hAnsi="Helvetica"/>
          <w:sz w:val="22"/>
          <w:szCs w:val="22"/>
          <w:lang w:val="it-IT"/>
        </w:rPr>
      </w:pPr>
      <w:r w:rsidRPr="0071278D">
        <w:rPr>
          <w:rFonts w:ascii="Helvetica" w:hAnsi="Helvetica"/>
          <w:b/>
          <w:sz w:val="22"/>
          <w:szCs w:val="22"/>
          <w:lang w:val="it-IT"/>
        </w:rPr>
        <w:t>Attività</w:t>
      </w:r>
      <w:r>
        <w:rPr>
          <w:rFonts w:ascii="Helvetica" w:hAnsi="Helvetica"/>
          <w:sz w:val="22"/>
          <w:szCs w:val="22"/>
          <w:lang w:val="it-IT"/>
        </w:rPr>
        <w:t>: Attraverso la LIM insegnante ed alunni,</w:t>
      </w:r>
      <w:r w:rsidRPr="001C3CEE">
        <w:rPr>
          <w:rFonts w:ascii="Helvetica" w:hAnsi="Helvetica"/>
          <w:sz w:val="22"/>
          <w:szCs w:val="22"/>
          <w:lang w:val="it-IT"/>
        </w:rPr>
        <w:t>insieme</w:t>
      </w:r>
      <w:r>
        <w:rPr>
          <w:rFonts w:ascii="Helvetica" w:hAnsi="Helvetica"/>
          <w:sz w:val="22"/>
          <w:szCs w:val="22"/>
          <w:lang w:val="it-IT"/>
        </w:rPr>
        <w:t>,</w:t>
      </w:r>
      <w:r w:rsidRPr="001C3CEE">
        <w:rPr>
          <w:rFonts w:ascii="Helvetica" w:hAnsi="Helvetica"/>
          <w:sz w:val="22"/>
          <w:szCs w:val="22"/>
          <w:lang w:val="it-IT"/>
        </w:rPr>
        <w:t xml:space="preserve"> indag</w:t>
      </w:r>
      <w:r>
        <w:rPr>
          <w:rFonts w:ascii="Helvetica" w:hAnsi="Helvetica"/>
          <w:sz w:val="22"/>
          <w:szCs w:val="22"/>
          <w:lang w:val="it-IT"/>
        </w:rPr>
        <w:t>heran</w:t>
      </w:r>
      <w:r w:rsidRPr="001C3CEE">
        <w:rPr>
          <w:rFonts w:ascii="Helvetica" w:hAnsi="Helvetica"/>
          <w:sz w:val="22"/>
          <w:szCs w:val="22"/>
          <w:lang w:val="it-IT"/>
        </w:rPr>
        <w:t xml:space="preserve">no su come la giornata dei diritti umani </w:t>
      </w:r>
      <w:r>
        <w:rPr>
          <w:rFonts w:ascii="Helvetica" w:hAnsi="Helvetica"/>
          <w:sz w:val="22"/>
          <w:szCs w:val="22"/>
          <w:lang w:val="it-IT"/>
        </w:rPr>
        <w:t xml:space="preserve">( 10 dicembre di ogni anno) </w:t>
      </w:r>
      <w:r w:rsidRPr="001C3CEE">
        <w:rPr>
          <w:rFonts w:ascii="Helvetica" w:hAnsi="Helvetica"/>
          <w:sz w:val="22"/>
          <w:szCs w:val="22"/>
          <w:lang w:val="it-IT"/>
        </w:rPr>
        <w:t xml:space="preserve">è festeggiata in ciascun paese. Esistono rituali simbolici? La giornata viene ricordata e pubblicizzata? L’insegnante chiede agli alunni come vorrebbero festeggiare questa giornata in classe. Poi prova ad andare oltre chiedendo come vorrebbero festeggiare questa giornata in classe se ogni giorno fosse la giornata dei Diritti Umani. </w:t>
      </w:r>
    </w:p>
    <w:p w:rsidR="00DD6406" w:rsidRDefault="00DD6406" w:rsidP="00DD6406">
      <w:pPr>
        <w:spacing w:line="360" w:lineRule="auto"/>
        <w:jc w:val="both"/>
        <w:rPr>
          <w:rFonts w:ascii="Helvetica" w:hAnsi="Helvetica"/>
          <w:sz w:val="22"/>
          <w:szCs w:val="22"/>
          <w:lang w:val="it-IT"/>
        </w:rPr>
      </w:pPr>
    </w:p>
    <w:p w:rsidR="00DD6406" w:rsidRDefault="00D3504E" w:rsidP="00D3504E">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sz w:val="22"/>
          <w:szCs w:val="22"/>
          <w:lang w:val="it-IT"/>
        </w:rPr>
      </w:pPr>
      <w:r>
        <w:rPr>
          <w:rFonts w:ascii="Helvetica" w:hAnsi="Helvetica"/>
          <w:sz w:val="22"/>
          <w:szCs w:val="22"/>
          <w:lang w:val="it-IT"/>
        </w:rPr>
        <w:br w:type="page"/>
      </w:r>
    </w:p>
    <w:p w:rsidR="00DD6406" w:rsidRPr="00B04CDB" w:rsidRDefault="0061299E" w:rsidP="00DD6406">
      <w:pPr>
        <w:spacing w:line="360" w:lineRule="auto"/>
        <w:jc w:val="both"/>
        <w:rPr>
          <w:rFonts w:ascii="Helvetica" w:hAnsi="Helvetica"/>
          <w:bCs/>
          <w:color w:val="FF0000"/>
          <w:sz w:val="26"/>
          <w:szCs w:val="26"/>
          <w:lang w:val="it-IT"/>
        </w:rPr>
      </w:pPr>
      <w:r>
        <w:rPr>
          <w:rFonts w:ascii="Helvetica" w:hAnsi="Helvetica"/>
          <w:b/>
          <w:sz w:val="26"/>
          <w:szCs w:val="26"/>
          <w:lang w:val="it-IT"/>
        </w:rPr>
        <w:lastRenderedPageBreak/>
        <w:t>ATTIVITA’</w:t>
      </w:r>
      <w:r w:rsidR="005A5A37">
        <w:rPr>
          <w:rFonts w:ascii="Helvetica" w:hAnsi="Helvetica"/>
          <w:b/>
          <w:sz w:val="26"/>
          <w:szCs w:val="26"/>
          <w:lang w:val="it-IT"/>
        </w:rPr>
        <w:t xml:space="preserve"> </w:t>
      </w:r>
      <w:r w:rsidR="00DD6406" w:rsidRPr="001C3CEE">
        <w:rPr>
          <w:rFonts w:ascii="Helvetica" w:hAnsi="Helvetica"/>
          <w:b/>
          <w:sz w:val="26"/>
          <w:szCs w:val="26"/>
          <w:lang w:val="it-IT"/>
        </w:rPr>
        <w:t>4</w:t>
      </w:r>
      <w:r w:rsidR="00DD6406">
        <w:rPr>
          <w:rFonts w:ascii="Helvetica" w:hAnsi="Helvetica"/>
          <w:b/>
          <w:sz w:val="26"/>
          <w:szCs w:val="26"/>
          <w:lang w:val="it-IT"/>
        </w:rPr>
        <w:t xml:space="preserve"> </w:t>
      </w:r>
    </w:p>
    <w:p w:rsidR="00DD6406" w:rsidRDefault="00DD6406" w:rsidP="00DD6406">
      <w:pPr>
        <w:spacing w:line="360" w:lineRule="auto"/>
        <w:jc w:val="both"/>
        <w:rPr>
          <w:rFonts w:ascii="Helvetica" w:hAnsi="Helvetica"/>
          <w:b/>
          <w:sz w:val="22"/>
          <w:szCs w:val="22"/>
          <w:lang w:val="it-IT"/>
        </w:rPr>
      </w:pPr>
      <w:r w:rsidRPr="001C3CEE">
        <w:rPr>
          <w:rFonts w:ascii="Helvetica" w:hAnsi="Helvetica"/>
          <w:b/>
          <w:sz w:val="22"/>
          <w:szCs w:val="22"/>
          <w:lang w:val="it-IT"/>
        </w:rPr>
        <w:t>Cosa ho visto sulla mia strada di ritorno verso casa oggi?</w:t>
      </w:r>
    </w:p>
    <w:p w:rsidR="00DD6406" w:rsidRPr="004563DC" w:rsidRDefault="00DD6406" w:rsidP="00DD6406">
      <w:pPr>
        <w:spacing w:line="360" w:lineRule="auto"/>
        <w:jc w:val="both"/>
        <w:rPr>
          <w:rFonts w:ascii="Helvetica" w:hAnsi="Helvetica"/>
          <w:i/>
          <w:sz w:val="22"/>
          <w:szCs w:val="22"/>
          <w:lang w:val="it-IT"/>
        </w:rPr>
      </w:pPr>
      <w:r>
        <w:rPr>
          <w:rFonts w:ascii="Helvetica" w:hAnsi="Helvetica"/>
          <w:b/>
          <w:sz w:val="22"/>
          <w:szCs w:val="22"/>
          <w:lang w:val="it-IT"/>
        </w:rPr>
        <w:t xml:space="preserve">Scopo attività: </w:t>
      </w:r>
      <w:r w:rsidRPr="004563DC">
        <w:rPr>
          <w:rFonts w:ascii="Helvetica" w:hAnsi="Helvetica"/>
          <w:i/>
          <w:sz w:val="22"/>
          <w:szCs w:val="22"/>
          <w:lang w:val="it-IT"/>
        </w:rPr>
        <w:t>portare gli alunni a rilevare la povertà che è intorno a noi sotto la guida dell’insegnante che cercherà di individuare e far notare gli stereotipi che verranno fuori.</w:t>
      </w:r>
    </w:p>
    <w:p w:rsidR="00DD6406" w:rsidRPr="004563DC" w:rsidRDefault="00DD6406" w:rsidP="00DD6406">
      <w:pPr>
        <w:spacing w:line="360" w:lineRule="auto"/>
        <w:jc w:val="both"/>
        <w:rPr>
          <w:rFonts w:ascii="Helvetica" w:hAnsi="Helvetica"/>
          <w:sz w:val="22"/>
          <w:szCs w:val="22"/>
          <w:lang w:val="it-IT"/>
        </w:rPr>
      </w:pPr>
      <w:r>
        <w:rPr>
          <w:rFonts w:ascii="Helvetica" w:hAnsi="Helvetica"/>
          <w:b/>
          <w:sz w:val="22"/>
          <w:szCs w:val="22"/>
          <w:lang w:val="it-IT"/>
        </w:rPr>
        <w:t xml:space="preserve">Strumenti utilizzati : </w:t>
      </w:r>
      <w:r w:rsidRPr="004563DC">
        <w:rPr>
          <w:rFonts w:ascii="Helvetica" w:hAnsi="Helvetica"/>
          <w:sz w:val="22"/>
          <w:szCs w:val="22"/>
          <w:lang w:val="it-IT"/>
        </w:rPr>
        <w:t>video</w:t>
      </w:r>
    </w:p>
    <w:p w:rsidR="00DD6406" w:rsidRPr="001C3CEE" w:rsidRDefault="00DD6406" w:rsidP="00DD6406">
      <w:pPr>
        <w:spacing w:line="360" w:lineRule="auto"/>
        <w:jc w:val="both"/>
        <w:rPr>
          <w:rStyle w:val="Hyperlink"/>
          <w:rFonts w:ascii="Helvetica" w:hAnsi="Helvetica"/>
          <w:sz w:val="22"/>
          <w:szCs w:val="22"/>
          <w:lang w:val="it-IT"/>
        </w:rPr>
      </w:pPr>
      <w:r>
        <w:rPr>
          <w:rFonts w:ascii="Helvetica" w:hAnsi="Helvetica"/>
          <w:b/>
          <w:sz w:val="22"/>
          <w:szCs w:val="22"/>
          <w:lang w:val="it-IT"/>
        </w:rPr>
        <w:t xml:space="preserve">Attività: </w:t>
      </w:r>
      <w:r w:rsidRPr="001C3CEE">
        <w:rPr>
          <w:rFonts w:ascii="Helvetica" w:hAnsi="Helvetica"/>
          <w:sz w:val="22"/>
          <w:szCs w:val="22"/>
          <w:lang w:val="it-IT"/>
        </w:rPr>
        <w:t xml:space="preserve">Agli studenti viene fatto vedere un breve video: </w:t>
      </w:r>
      <w:hyperlink r:id="rId19" w:history="1">
        <w:r w:rsidRPr="00162BFC">
          <w:rPr>
            <w:rStyle w:val="Hyperlink"/>
            <w:rFonts w:ascii="Helvetica" w:hAnsi="Helvetica"/>
            <w:sz w:val="22"/>
            <w:szCs w:val="22"/>
            <w:u w:val="none"/>
            <w:lang w:val="it-IT"/>
          </w:rPr>
          <w:t>http://www.imdb.com/video/wab/vi226689561</w:t>
        </w:r>
      </w:hyperlink>
      <w:r w:rsidRPr="00162BFC">
        <w:rPr>
          <w:rStyle w:val="Hyperlink"/>
          <w:rFonts w:ascii="Helvetica" w:hAnsi="Helvetica"/>
          <w:sz w:val="22"/>
          <w:szCs w:val="22"/>
          <w:u w:val="none"/>
          <w:lang w:val="it-IT"/>
        </w:rPr>
        <w:t>)</w:t>
      </w:r>
      <w:hyperlink r:id="rId20" w:history="1">
        <w:r w:rsidRPr="00162BFC">
          <w:rPr>
            <w:rStyle w:val="Hyperlink"/>
            <w:rFonts w:ascii="Helvetica" w:hAnsi="Helvetica"/>
            <w:sz w:val="22"/>
            <w:szCs w:val="22"/>
            <w:u w:val="none"/>
            <w:lang w:val="it-IT"/>
          </w:rPr>
          <w:t>http://www.agarota.com/e_mk_release.html</w:t>
        </w:r>
      </w:hyperlink>
    </w:p>
    <w:p w:rsidR="00DD6406" w:rsidRPr="001C3CEE" w:rsidRDefault="00DD6406" w:rsidP="00DD6406">
      <w:pPr>
        <w:spacing w:line="360" w:lineRule="auto"/>
        <w:jc w:val="both"/>
        <w:rPr>
          <w:rFonts w:ascii="Helvetica" w:hAnsi="Helvetica"/>
          <w:sz w:val="22"/>
          <w:szCs w:val="22"/>
          <w:lang w:val="it-IT"/>
        </w:rPr>
      </w:pPr>
      <w:r w:rsidRPr="001C3CEE">
        <w:rPr>
          <w:rFonts w:ascii="Helvetica" w:hAnsi="Helvetica"/>
          <w:sz w:val="22"/>
          <w:szCs w:val="22"/>
          <w:lang w:val="it-IT"/>
        </w:rPr>
        <w:t>L’inseg</w:t>
      </w:r>
      <w:r>
        <w:rPr>
          <w:rFonts w:ascii="Helvetica" w:hAnsi="Helvetica"/>
          <w:sz w:val="22"/>
          <w:szCs w:val="22"/>
          <w:lang w:val="it-IT"/>
        </w:rPr>
        <w:t>nante chiede poi agli alunni di</w:t>
      </w:r>
      <w:r w:rsidRPr="001C3CEE">
        <w:rPr>
          <w:rFonts w:ascii="Helvetica" w:hAnsi="Helvetica"/>
          <w:sz w:val="22"/>
          <w:szCs w:val="22"/>
          <w:lang w:val="it-IT"/>
        </w:rPr>
        <w:t xml:space="preserve"> rispondere alle seguenti domande:</w:t>
      </w:r>
    </w:p>
    <w:p w:rsidR="00DD6406" w:rsidRPr="001C3CEE" w:rsidRDefault="00DD6406" w:rsidP="00DD6406">
      <w:pPr>
        <w:pStyle w:val="ListParagraph"/>
        <w:numPr>
          <w:ilvl w:val="0"/>
          <w:numId w:val="4"/>
        </w:numPr>
        <w:spacing w:line="360" w:lineRule="auto"/>
        <w:jc w:val="both"/>
        <w:rPr>
          <w:sz w:val="22"/>
          <w:szCs w:val="22"/>
        </w:rPr>
      </w:pPr>
      <w:r w:rsidRPr="001C3CEE">
        <w:rPr>
          <w:sz w:val="22"/>
          <w:szCs w:val="22"/>
        </w:rPr>
        <w:t xml:space="preserve">Hai </w:t>
      </w:r>
      <w:r>
        <w:rPr>
          <w:sz w:val="22"/>
          <w:szCs w:val="22"/>
        </w:rPr>
        <w:t xml:space="preserve"> mai </w:t>
      </w:r>
      <w:r w:rsidRPr="001C3CEE">
        <w:rPr>
          <w:sz w:val="22"/>
          <w:szCs w:val="22"/>
        </w:rPr>
        <w:t>visto poveri?</w:t>
      </w:r>
    </w:p>
    <w:p w:rsidR="00DD6406" w:rsidRPr="001C3CEE" w:rsidRDefault="00DD6406" w:rsidP="00DD6406">
      <w:pPr>
        <w:pStyle w:val="ListParagraph"/>
        <w:numPr>
          <w:ilvl w:val="0"/>
          <w:numId w:val="4"/>
        </w:numPr>
        <w:spacing w:line="360" w:lineRule="auto"/>
        <w:jc w:val="both"/>
        <w:rPr>
          <w:sz w:val="22"/>
          <w:szCs w:val="22"/>
        </w:rPr>
      </w:pPr>
      <w:r w:rsidRPr="001C3CEE">
        <w:rPr>
          <w:sz w:val="22"/>
          <w:szCs w:val="22"/>
        </w:rPr>
        <w:t>Cosa ti fa pensare che quelle persone siano povere?</w:t>
      </w:r>
    </w:p>
    <w:p w:rsidR="00DD6406" w:rsidRPr="001C3CEE" w:rsidRDefault="00DD6406" w:rsidP="00DD6406">
      <w:pPr>
        <w:pStyle w:val="ListParagraph"/>
        <w:numPr>
          <w:ilvl w:val="0"/>
          <w:numId w:val="4"/>
        </w:numPr>
        <w:spacing w:line="360" w:lineRule="auto"/>
        <w:jc w:val="both"/>
        <w:rPr>
          <w:sz w:val="22"/>
          <w:szCs w:val="22"/>
        </w:rPr>
      </w:pPr>
      <w:r w:rsidRPr="001C3CEE">
        <w:rPr>
          <w:sz w:val="22"/>
          <w:szCs w:val="22"/>
        </w:rPr>
        <w:t>Perché pensi che quelle persone siano povere?</w:t>
      </w:r>
    </w:p>
    <w:p w:rsidR="00DD6406" w:rsidRPr="001C3CEE" w:rsidRDefault="00DD6406" w:rsidP="00DD6406">
      <w:pPr>
        <w:pStyle w:val="ListParagraph"/>
        <w:numPr>
          <w:ilvl w:val="0"/>
          <w:numId w:val="4"/>
        </w:numPr>
        <w:spacing w:line="360" w:lineRule="auto"/>
        <w:jc w:val="both"/>
        <w:rPr>
          <w:sz w:val="22"/>
          <w:szCs w:val="22"/>
        </w:rPr>
      </w:pPr>
      <w:r w:rsidRPr="001C3CEE">
        <w:rPr>
          <w:sz w:val="22"/>
          <w:szCs w:val="22"/>
        </w:rPr>
        <w:t>Quelle persone stavano facendo qualcosa che le faceva classificare come poveri?</w:t>
      </w:r>
    </w:p>
    <w:p w:rsidR="00DD6406" w:rsidRPr="001C3CEE" w:rsidRDefault="00DD6406" w:rsidP="00DD6406">
      <w:pPr>
        <w:pStyle w:val="ListParagraph"/>
        <w:numPr>
          <w:ilvl w:val="0"/>
          <w:numId w:val="4"/>
        </w:numPr>
        <w:spacing w:line="360" w:lineRule="auto"/>
        <w:jc w:val="both"/>
        <w:rPr>
          <w:sz w:val="22"/>
          <w:szCs w:val="22"/>
        </w:rPr>
      </w:pPr>
      <w:r w:rsidRPr="001C3CEE">
        <w:rPr>
          <w:sz w:val="22"/>
          <w:szCs w:val="22"/>
        </w:rPr>
        <w:t>Indossavano alcuni vestiti in particolare?</w:t>
      </w:r>
    </w:p>
    <w:p w:rsidR="00DD6406" w:rsidRPr="001C3CEE" w:rsidRDefault="00DD6406" w:rsidP="00DD6406">
      <w:pPr>
        <w:pStyle w:val="ListParagraph"/>
        <w:numPr>
          <w:ilvl w:val="0"/>
          <w:numId w:val="4"/>
        </w:numPr>
        <w:spacing w:line="360" w:lineRule="auto"/>
        <w:jc w:val="both"/>
        <w:rPr>
          <w:sz w:val="22"/>
          <w:szCs w:val="22"/>
        </w:rPr>
      </w:pPr>
      <w:r w:rsidRPr="001C3CEE">
        <w:rPr>
          <w:sz w:val="22"/>
          <w:szCs w:val="22"/>
        </w:rPr>
        <w:t>In che tipo di case pensi vivano queste persone?</w:t>
      </w:r>
    </w:p>
    <w:p w:rsidR="00DD6406" w:rsidRDefault="00DD6406" w:rsidP="00DD6406">
      <w:pPr>
        <w:spacing w:line="360" w:lineRule="auto"/>
        <w:jc w:val="both"/>
        <w:rPr>
          <w:rFonts w:ascii="Helvetica" w:hAnsi="Helvetica"/>
          <w:sz w:val="22"/>
          <w:szCs w:val="22"/>
          <w:lang w:val="it-IT"/>
        </w:rPr>
      </w:pPr>
      <w:r>
        <w:rPr>
          <w:rFonts w:ascii="Helvetica" w:hAnsi="Helvetica"/>
          <w:sz w:val="22"/>
          <w:szCs w:val="22"/>
          <w:lang w:val="it-IT"/>
        </w:rPr>
        <w:t xml:space="preserve">Seguirà una </w:t>
      </w:r>
      <w:r w:rsidRPr="001C3CEE">
        <w:rPr>
          <w:rFonts w:ascii="Helvetica" w:hAnsi="Helvetica"/>
          <w:sz w:val="22"/>
          <w:szCs w:val="22"/>
          <w:lang w:val="it-IT"/>
        </w:rPr>
        <w:t xml:space="preserve">discussione </w:t>
      </w:r>
      <w:r>
        <w:rPr>
          <w:rFonts w:ascii="Helvetica" w:hAnsi="Helvetica"/>
          <w:sz w:val="22"/>
          <w:szCs w:val="22"/>
          <w:lang w:val="it-IT"/>
        </w:rPr>
        <w:t xml:space="preserve">dalla quale </w:t>
      </w:r>
      <w:r w:rsidRPr="001C3CEE">
        <w:rPr>
          <w:rFonts w:ascii="Helvetica" w:hAnsi="Helvetica"/>
          <w:sz w:val="22"/>
          <w:szCs w:val="22"/>
          <w:lang w:val="it-IT"/>
        </w:rPr>
        <w:t>emergeranno alcuni stereotipi. Gli studenti potranno quindi discutere tutti insieme sulle domande, sulle ragioni che si celano dietro la povertà e articolare le numerose e complesse ragioni che influenzano la povertà a livello individuale e della famiglia.</w:t>
      </w:r>
    </w:p>
    <w:p w:rsidR="00D3504E" w:rsidRDefault="00D3504E">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sz w:val="22"/>
          <w:szCs w:val="22"/>
          <w:lang w:val="it-IT"/>
        </w:rPr>
      </w:pPr>
      <w:r>
        <w:rPr>
          <w:rFonts w:ascii="Helvetica" w:hAnsi="Helvetica"/>
          <w:sz w:val="22"/>
          <w:szCs w:val="22"/>
          <w:lang w:val="it-IT"/>
        </w:rPr>
        <w:br w:type="page"/>
      </w:r>
    </w:p>
    <w:p w:rsidR="00DD6406" w:rsidRDefault="0061299E" w:rsidP="00DD6406">
      <w:pPr>
        <w:spacing w:line="360" w:lineRule="auto"/>
        <w:jc w:val="both"/>
        <w:rPr>
          <w:rFonts w:ascii="Helvetica" w:hAnsi="Helvetica"/>
          <w:b/>
          <w:sz w:val="26"/>
          <w:szCs w:val="26"/>
          <w:lang w:val="it-IT"/>
        </w:rPr>
      </w:pPr>
      <w:r>
        <w:rPr>
          <w:rFonts w:ascii="Helvetica" w:hAnsi="Helvetica"/>
          <w:b/>
          <w:sz w:val="26"/>
          <w:szCs w:val="26"/>
          <w:lang w:val="it-IT"/>
        </w:rPr>
        <w:lastRenderedPageBreak/>
        <w:t>ATTIVITA’</w:t>
      </w:r>
      <w:r w:rsidR="005A5A37">
        <w:rPr>
          <w:rFonts w:ascii="Helvetica" w:hAnsi="Helvetica"/>
          <w:b/>
          <w:sz w:val="26"/>
          <w:szCs w:val="26"/>
          <w:lang w:val="it-IT"/>
        </w:rPr>
        <w:t xml:space="preserve"> </w:t>
      </w:r>
      <w:r w:rsidR="00D3504E">
        <w:rPr>
          <w:rFonts w:ascii="Helvetica" w:hAnsi="Helvetica"/>
          <w:b/>
          <w:sz w:val="26"/>
          <w:szCs w:val="26"/>
          <w:lang w:val="it-IT"/>
        </w:rPr>
        <w:t>5</w:t>
      </w:r>
      <w:r w:rsidR="00DD6406">
        <w:rPr>
          <w:rFonts w:ascii="Helvetica" w:hAnsi="Helvetica"/>
          <w:b/>
          <w:sz w:val="26"/>
          <w:szCs w:val="26"/>
          <w:lang w:val="it-IT"/>
        </w:rPr>
        <w:t xml:space="preserve"> </w:t>
      </w:r>
    </w:p>
    <w:p w:rsidR="00DD6406" w:rsidRDefault="00DD6406" w:rsidP="00DD6406">
      <w:pPr>
        <w:spacing w:line="360" w:lineRule="auto"/>
        <w:jc w:val="both"/>
        <w:rPr>
          <w:rFonts w:ascii="Helvetica" w:hAnsi="Helvetica"/>
          <w:b/>
          <w:sz w:val="22"/>
          <w:szCs w:val="22"/>
          <w:lang w:val="it-IT"/>
        </w:rPr>
      </w:pPr>
      <w:r w:rsidRPr="001C3CEE">
        <w:rPr>
          <w:rFonts w:ascii="Helvetica" w:hAnsi="Helvetica"/>
          <w:b/>
          <w:sz w:val="22"/>
          <w:szCs w:val="22"/>
          <w:lang w:val="it-IT"/>
        </w:rPr>
        <w:t>Gli Ob</w:t>
      </w:r>
      <w:r>
        <w:rPr>
          <w:rFonts w:ascii="Helvetica" w:hAnsi="Helvetica"/>
          <w:b/>
          <w:sz w:val="22"/>
          <w:szCs w:val="22"/>
          <w:lang w:val="it-IT"/>
        </w:rPr>
        <w:t>iettivi di Sviluppo Sostenibile</w:t>
      </w:r>
      <w:r w:rsidRPr="001C3CEE">
        <w:rPr>
          <w:rFonts w:ascii="Helvetica" w:hAnsi="Helvetica"/>
          <w:b/>
          <w:sz w:val="22"/>
          <w:szCs w:val="22"/>
          <w:lang w:val="it-IT"/>
        </w:rPr>
        <w:t xml:space="preserve"> (</w:t>
      </w:r>
      <w:r>
        <w:rPr>
          <w:rFonts w:ascii="Helvetica" w:hAnsi="Helvetica"/>
          <w:b/>
          <w:sz w:val="22"/>
          <w:szCs w:val="22"/>
          <w:lang w:val="it-IT"/>
        </w:rPr>
        <w:t>SDG</w:t>
      </w:r>
      <w:r w:rsidRPr="001C3CEE">
        <w:rPr>
          <w:rFonts w:ascii="Helvetica" w:hAnsi="Helvetica"/>
          <w:b/>
          <w:sz w:val="22"/>
          <w:szCs w:val="22"/>
          <w:lang w:val="it-IT"/>
        </w:rPr>
        <w:t>) tratti</w:t>
      </w:r>
      <w:r>
        <w:rPr>
          <w:rFonts w:ascii="Helvetica" w:hAnsi="Helvetica"/>
          <w:b/>
          <w:sz w:val="22"/>
          <w:szCs w:val="22"/>
          <w:lang w:val="it-IT"/>
        </w:rPr>
        <w:t xml:space="preserve"> </w:t>
      </w:r>
      <w:r w:rsidRPr="001C3CEE">
        <w:rPr>
          <w:rFonts w:ascii="Helvetica" w:hAnsi="Helvetica"/>
          <w:b/>
          <w:sz w:val="22"/>
          <w:szCs w:val="22"/>
          <w:lang w:val="it-IT"/>
        </w:rPr>
        <w:t>dalla</w:t>
      </w:r>
      <w:r>
        <w:rPr>
          <w:rFonts w:ascii="Helvetica" w:hAnsi="Helvetica"/>
          <w:b/>
          <w:sz w:val="22"/>
          <w:szCs w:val="22"/>
          <w:lang w:val="it-IT"/>
        </w:rPr>
        <w:t xml:space="preserve"> </w:t>
      </w:r>
      <w:r w:rsidRPr="001C3CEE">
        <w:rPr>
          <w:rFonts w:ascii="Helvetica" w:hAnsi="Helvetica"/>
          <w:b/>
          <w:sz w:val="22"/>
          <w:szCs w:val="22"/>
          <w:lang w:val="it-IT"/>
        </w:rPr>
        <w:t>Dichiarazione Universale dei Diritti Umani (</w:t>
      </w:r>
      <w:r>
        <w:rPr>
          <w:rFonts w:ascii="Helvetica" w:hAnsi="Helvetica"/>
          <w:b/>
          <w:sz w:val="22"/>
          <w:szCs w:val="22"/>
          <w:lang w:val="it-IT"/>
        </w:rPr>
        <w:t>UDHR</w:t>
      </w:r>
      <w:r w:rsidRPr="001C3CEE">
        <w:rPr>
          <w:rFonts w:ascii="Helvetica" w:hAnsi="Helvetica"/>
          <w:b/>
          <w:sz w:val="22"/>
          <w:szCs w:val="22"/>
          <w:lang w:val="it-IT"/>
        </w:rPr>
        <w:t>)</w:t>
      </w:r>
    </w:p>
    <w:p w:rsidR="00DD6406" w:rsidRPr="0071278D" w:rsidRDefault="00DD6406" w:rsidP="00DD6406">
      <w:pPr>
        <w:spacing w:line="360" w:lineRule="auto"/>
        <w:jc w:val="both"/>
        <w:rPr>
          <w:rFonts w:ascii="Helvetica" w:hAnsi="Helvetica"/>
          <w:i/>
          <w:sz w:val="22"/>
          <w:szCs w:val="22"/>
          <w:lang w:val="it-IT"/>
        </w:rPr>
      </w:pPr>
      <w:r>
        <w:rPr>
          <w:rFonts w:ascii="Helvetica" w:hAnsi="Helvetica"/>
          <w:b/>
          <w:sz w:val="22"/>
          <w:szCs w:val="22"/>
          <w:lang w:val="it-IT"/>
        </w:rPr>
        <w:t xml:space="preserve">Scopo attività: </w:t>
      </w:r>
      <w:r w:rsidRPr="00076DEF">
        <w:rPr>
          <w:rFonts w:ascii="Helvetica" w:hAnsi="Helvetica"/>
          <w:i/>
          <w:sz w:val="22"/>
          <w:szCs w:val="22"/>
          <w:lang w:val="it-IT"/>
        </w:rPr>
        <w:t>Conoscere gli obiettivi di sviluppo sostenibile</w:t>
      </w:r>
      <w:r>
        <w:rPr>
          <w:rFonts w:ascii="Helvetica" w:hAnsi="Helvetica"/>
          <w:i/>
          <w:sz w:val="22"/>
          <w:szCs w:val="22"/>
          <w:lang w:val="it-IT"/>
        </w:rPr>
        <w:t xml:space="preserve"> </w:t>
      </w:r>
      <w:r w:rsidRPr="0071278D">
        <w:rPr>
          <w:rFonts w:ascii="Helvetica" w:hAnsi="Helvetica"/>
          <w:i/>
          <w:sz w:val="22"/>
          <w:szCs w:val="22"/>
          <w:lang w:val="it-IT"/>
        </w:rPr>
        <w:t>e la Dichiarazione Universale dei Diritti Umani (UDHR) e individuare  che tipo di relazione sussiste tra i due</w:t>
      </w:r>
    </w:p>
    <w:p w:rsidR="00DD6406" w:rsidRPr="0071278D" w:rsidRDefault="00DD6406" w:rsidP="00DD6406">
      <w:pPr>
        <w:spacing w:line="360" w:lineRule="auto"/>
        <w:jc w:val="both"/>
        <w:rPr>
          <w:rFonts w:ascii="Helvetica" w:hAnsi="Helvetica"/>
          <w:sz w:val="22"/>
          <w:szCs w:val="22"/>
          <w:lang w:val="it-IT"/>
        </w:rPr>
      </w:pPr>
      <w:r>
        <w:rPr>
          <w:rFonts w:ascii="Helvetica" w:hAnsi="Helvetica"/>
          <w:b/>
          <w:sz w:val="22"/>
          <w:szCs w:val="22"/>
          <w:lang w:val="it-IT"/>
        </w:rPr>
        <w:t>Strumenti utilizzati:</w:t>
      </w:r>
      <w:r>
        <w:rPr>
          <w:rFonts w:ascii="Helvetica" w:hAnsi="Helvetica"/>
          <w:sz w:val="22"/>
          <w:szCs w:val="22"/>
          <w:lang w:val="it-IT"/>
        </w:rPr>
        <w:t xml:space="preserve"> Lim e PC</w:t>
      </w:r>
    </w:p>
    <w:p w:rsidR="00DD6406" w:rsidRDefault="00DD6406" w:rsidP="00DD6406">
      <w:pPr>
        <w:spacing w:line="360" w:lineRule="auto"/>
        <w:jc w:val="both"/>
        <w:rPr>
          <w:rFonts w:ascii="Helvetica" w:hAnsi="Helvetica"/>
          <w:sz w:val="22"/>
          <w:szCs w:val="22"/>
          <w:lang w:val="it-IT"/>
        </w:rPr>
      </w:pPr>
      <w:r>
        <w:rPr>
          <w:rFonts w:ascii="Helvetica" w:hAnsi="Helvetica"/>
          <w:b/>
          <w:sz w:val="22"/>
          <w:szCs w:val="22"/>
          <w:lang w:val="it-IT"/>
        </w:rPr>
        <w:t xml:space="preserve">Attività: </w:t>
      </w:r>
      <w:r w:rsidRPr="001C3CEE">
        <w:rPr>
          <w:rFonts w:ascii="Helvetica" w:hAnsi="Helvetica"/>
          <w:sz w:val="22"/>
          <w:szCs w:val="22"/>
          <w:lang w:val="it-IT"/>
        </w:rPr>
        <w:t xml:space="preserve">L'insegnante </w:t>
      </w:r>
      <w:r>
        <w:rPr>
          <w:rFonts w:ascii="Helvetica" w:hAnsi="Helvetica"/>
          <w:sz w:val="22"/>
          <w:szCs w:val="22"/>
          <w:lang w:val="it-IT"/>
        </w:rPr>
        <w:t xml:space="preserve"> riflette assieme agli alunni, attraverso una discussione guidata, sui</w:t>
      </w:r>
      <w:r w:rsidRPr="001C3CEE">
        <w:rPr>
          <w:rFonts w:ascii="Helvetica" w:hAnsi="Helvetica"/>
          <w:sz w:val="22"/>
          <w:szCs w:val="22"/>
          <w:lang w:val="it-IT"/>
        </w:rPr>
        <w:t xml:space="preserve"> diritti umani che non vengo</w:t>
      </w:r>
      <w:r>
        <w:rPr>
          <w:rFonts w:ascii="Helvetica" w:hAnsi="Helvetica"/>
          <w:sz w:val="22"/>
          <w:szCs w:val="22"/>
          <w:lang w:val="it-IT"/>
        </w:rPr>
        <w:t>no ancora pienamente esercitati</w:t>
      </w:r>
      <w:r w:rsidRPr="001C3CEE">
        <w:rPr>
          <w:rFonts w:ascii="Helvetica" w:hAnsi="Helvetica"/>
          <w:sz w:val="22"/>
          <w:szCs w:val="22"/>
          <w:lang w:val="it-IT"/>
        </w:rPr>
        <w:t xml:space="preserve">, così come articolati nella UDHR. </w:t>
      </w:r>
      <w:r>
        <w:rPr>
          <w:rFonts w:ascii="Helvetica" w:hAnsi="Helvetica"/>
          <w:sz w:val="22"/>
          <w:szCs w:val="22"/>
          <w:lang w:val="it-IT"/>
        </w:rPr>
        <w:t>L'insegnante introdurrà</w:t>
      </w:r>
      <w:r w:rsidRPr="001C3CEE">
        <w:rPr>
          <w:rFonts w:ascii="Helvetica" w:hAnsi="Helvetica"/>
          <w:sz w:val="22"/>
          <w:szCs w:val="22"/>
          <w:lang w:val="it-IT"/>
        </w:rPr>
        <w:t xml:space="preserve"> gli studenti al tema dei SDG, cioè dei  17 obiettivi globa</w:t>
      </w:r>
      <w:r>
        <w:rPr>
          <w:rFonts w:ascii="Helvetica" w:hAnsi="Helvetica"/>
          <w:sz w:val="22"/>
          <w:szCs w:val="22"/>
          <w:lang w:val="it-IT"/>
        </w:rPr>
        <w:t>li da raggiungere entro il 2030 e li illustrerà nel dettaglio a</w:t>
      </w:r>
      <w:r w:rsidRPr="001C3CEE">
        <w:rPr>
          <w:rFonts w:ascii="Helvetica" w:hAnsi="Helvetica"/>
          <w:sz w:val="22"/>
          <w:szCs w:val="22"/>
          <w:lang w:val="it-IT"/>
        </w:rPr>
        <w:t>ttraverso immagin</w:t>
      </w:r>
      <w:r>
        <w:rPr>
          <w:rFonts w:ascii="Helvetica" w:hAnsi="Helvetica"/>
          <w:sz w:val="22"/>
          <w:szCs w:val="22"/>
          <w:lang w:val="it-IT"/>
        </w:rPr>
        <w:t>i e grafici:</w:t>
      </w:r>
    </w:p>
    <w:p w:rsidR="00DD6406" w:rsidRDefault="00447A70" w:rsidP="00DD6406">
      <w:pPr>
        <w:spacing w:line="360" w:lineRule="auto"/>
        <w:jc w:val="both"/>
        <w:rPr>
          <w:rFonts w:ascii="Helvetica" w:hAnsi="Helvetica"/>
          <w:sz w:val="22"/>
          <w:szCs w:val="22"/>
          <w:lang w:val="it-IT"/>
        </w:rPr>
      </w:pPr>
      <w:r>
        <w:rPr>
          <w:noProof/>
        </w:rPr>
        <w:drawing>
          <wp:inline distT="0" distB="0" distL="0" distR="0">
            <wp:extent cx="3819525" cy="1914525"/>
            <wp:effectExtent l="19050" t="0" r="9525" b="0"/>
            <wp:docPr id="12" name="Picture 1" descr="Obiettivi_2030_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iettivi_2030_850.png"/>
                    <pic:cNvPicPr>
                      <a:picLocks noChangeAspect="1" noChangeArrowheads="1"/>
                    </pic:cNvPicPr>
                  </pic:nvPicPr>
                  <pic:blipFill>
                    <a:blip r:embed="rId21"/>
                    <a:srcRect/>
                    <a:stretch>
                      <a:fillRect/>
                    </a:stretch>
                  </pic:blipFill>
                  <pic:spPr bwMode="auto">
                    <a:xfrm>
                      <a:off x="0" y="0"/>
                      <a:ext cx="3819525" cy="1914525"/>
                    </a:xfrm>
                    <a:prstGeom prst="rect">
                      <a:avLst/>
                    </a:prstGeom>
                    <a:noFill/>
                    <a:ln w="9525">
                      <a:noFill/>
                      <a:miter lim="800000"/>
                      <a:headEnd/>
                      <a:tailEnd/>
                    </a:ln>
                  </pic:spPr>
                </pic:pic>
              </a:graphicData>
            </a:graphic>
          </wp:inline>
        </w:drawing>
      </w:r>
      <w:r w:rsidR="00DD6406" w:rsidRPr="001C3CEE">
        <w:rPr>
          <w:rFonts w:ascii="Helvetica" w:hAnsi="Helvetica"/>
          <w:sz w:val="22"/>
          <w:szCs w:val="22"/>
          <w:lang w:val="it-IT"/>
        </w:rPr>
        <w:t xml:space="preserve"> </w:t>
      </w:r>
    </w:p>
    <w:p w:rsidR="00DD6406" w:rsidRDefault="00DD6406" w:rsidP="00DD6406">
      <w:pPr>
        <w:spacing w:line="360" w:lineRule="auto"/>
        <w:jc w:val="both"/>
        <w:rPr>
          <w:rFonts w:ascii="Helvetica" w:hAnsi="Helvetica"/>
          <w:sz w:val="22"/>
          <w:szCs w:val="22"/>
          <w:lang w:val="it-IT"/>
        </w:rPr>
      </w:pPr>
      <w:r>
        <w:rPr>
          <w:rFonts w:ascii="Helvetica" w:hAnsi="Helvetica"/>
          <w:sz w:val="22"/>
          <w:szCs w:val="22"/>
          <w:lang w:val="it-IT"/>
        </w:rPr>
        <w:t xml:space="preserve"> (</w:t>
      </w:r>
      <w:r w:rsidRPr="00DB7748">
        <w:rPr>
          <w:lang w:val="it-IT"/>
        </w:rPr>
        <w:t xml:space="preserve"> </w:t>
      </w:r>
      <w:r w:rsidRPr="00DB7748">
        <w:rPr>
          <w:rFonts w:ascii="Helvetica" w:hAnsi="Helvetica"/>
          <w:sz w:val="22"/>
          <w:szCs w:val="22"/>
          <w:lang w:val="it-IT"/>
        </w:rPr>
        <w:t>http://www.scienzaegoverno.org/article/save-children-%E2%80%93-la-fame-nel-mondo-colpisce-oltre-159-milioni-di-bambini</w:t>
      </w:r>
      <w:r>
        <w:rPr>
          <w:rFonts w:ascii="Helvetica" w:hAnsi="Helvetica"/>
          <w:sz w:val="22"/>
          <w:szCs w:val="22"/>
          <w:lang w:val="it-IT"/>
        </w:rPr>
        <w:t xml:space="preserve">) </w:t>
      </w:r>
    </w:p>
    <w:p w:rsidR="00DD6406" w:rsidRDefault="00DD6406" w:rsidP="00DD6406">
      <w:pPr>
        <w:spacing w:line="360" w:lineRule="auto"/>
        <w:jc w:val="both"/>
        <w:rPr>
          <w:rFonts w:ascii="Helvetica" w:hAnsi="Helvetica"/>
          <w:sz w:val="22"/>
          <w:szCs w:val="22"/>
          <w:lang w:val="it-IT"/>
        </w:rPr>
      </w:pPr>
      <w:r>
        <w:rPr>
          <w:rFonts w:ascii="Helvetica" w:hAnsi="Helvetica"/>
          <w:sz w:val="22"/>
          <w:szCs w:val="22"/>
          <w:lang w:val="it-IT"/>
        </w:rPr>
        <w:t>(</w:t>
      </w:r>
      <w:r w:rsidRPr="00DA7978">
        <w:rPr>
          <w:rFonts w:ascii="Helvetica" w:hAnsi="Helvetica"/>
          <w:sz w:val="22"/>
          <w:szCs w:val="22"/>
          <w:lang w:val="it-IT"/>
        </w:rPr>
        <w:t>http://www.unicef.it/obiettividelmillennio/home.htm</w:t>
      </w:r>
      <w:r>
        <w:rPr>
          <w:rFonts w:ascii="Helvetica" w:hAnsi="Helvetica"/>
          <w:sz w:val="22"/>
          <w:szCs w:val="22"/>
          <w:lang w:val="it-IT"/>
        </w:rPr>
        <w:t>)</w:t>
      </w:r>
    </w:p>
    <w:p w:rsidR="00DD6406" w:rsidRPr="001C3CEE" w:rsidRDefault="00DD6406" w:rsidP="00DD6406">
      <w:pPr>
        <w:spacing w:line="360" w:lineRule="auto"/>
        <w:jc w:val="both"/>
        <w:rPr>
          <w:rFonts w:ascii="Helvetica" w:hAnsi="Helvetica"/>
          <w:sz w:val="22"/>
          <w:szCs w:val="22"/>
          <w:lang w:val="it-IT"/>
        </w:rPr>
      </w:pPr>
      <w:r>
        <w:rPr>
          <w:rFonts w:ascii="Helvetica" w:hAnsi="Helvetica"/>
          <w:sz w:val="22"/>
          <w:szCs w:val="22"/>
          <w:lang w:val="it-IT"/>
        </w:rPr>
        <w:t>In seguito, con g</w:t>
      </w:r>
      <w:r w:rsidRPr="001C3CEE">
        <w:rPr>
          <w:rFonts w:ascii="Helvetica" w:hAnsi="Helvetica"/>
          <w:sz w:val="22"/>
          <w:szCs w:val="22"/>
          <w:lang w:val="it-IT"/>
        </w:rPr>
        <w:t xml:space="preserve">li studenti </w:t>
      </w:r>
      <w:r>
        <w:rPr>
          <w:rFonts w:ascii="Helvetica" w:hAnsi="Helvetica"/>
          <w:sz w:val="22"/>
          <w:szCs w:val="22"/>
          <w:lang w:val="it-IT"/>
        </w:rPr>
        <w:t xml:space="preserve">si farà il confronto tra i </w:t>
      </w:r>
      <w:r w:rsidRPr="001C3CEE">
        <w:rPr>
          <w:rFonts w:ascii="Helvetica" w:hAnsi="Helvetica"/>
          <w:sz w:val="22"/>
          <w:szCs w:val="22"/>
          <w:lang w:val="it-IT"/>
        </w:rPr>
        <w:t xml:space="preserve"> diritti della UDHR ed i 17 </w:t>
      </w:r>
      <w:r w:rsidRPr="001C3CEE">
        <w:rPr>
          <w:rFonts w:ascii="Helvetica" w:hAnsi="Helvetica"/>
          <w:b/>
          <w:sz w:val="22"/>
          <w:szCs w:val="22"/>
          <w:lang w:val="it-IT"/>
        </w:rPr>
        <w:t>Obiettivi di Sviluppo Sostenibile</w:t>
      </w:r>
      <w:r>
        <w:rPr>
          <w:rFonts w:ascii="Helvetica" w:hAnsi="Helvetica"/>
          <w:sz w:val="22"/>
          <w:szCs w:val="22"/>
          <w:lang w:val="it-IT"/>
        </w:rPr>
        <w:t xml:space="preserve">, </w:t>
      </w:r>
      <w:r w:rsidRPr="001C3CEE">
        <w:rPr>
          <w:rFonts w:ascii="Helvetica" w:hAnsi="Helvetica"/>
          <w:sz w:val="22"/>
          <w:szCs w:val="22"/>
          <w:lang w:val="it-IT"/>
        </w:rPr>
        <w:t xml:space="preserve">per verificare da quale parte della UDHR siano tratti gli </w:t>
      </w:r>
      <w:r w:rsidRPr="001C3CEE">
        <w:rPr>
          <w:rFonts w:ascii="Helvetica" w:hAnsi="Helvetica"/>
          <w:b/>
          <w:sz w:val="22"/>
          <w:szCs w:val="22"/>
          <w:lang w:val="it-IT"/>
        </w:rPr>
        <w:t>Obiettivi di Sviluppo Sostenibile</w:t>
      </w:r>
      <w:r w:rsidRPr="001C3CEE">
        <w:rPr>
          <w:rFonts w:ascii="Helvetica" w:hAnsi="Helvetica"/>
          <w:sz w:val="22"/>
          <w:szCs w:val="22"/>
          <w:lang w:val="it-IT"/>
        </w:rPr>
        <w:t>.</w:t>
      </w:r>
    </w:p>
    <w:p w:rsidR="00DD6406" w:rsidRPr="001C3CEE" w:rsidRDefault="00DD6406" w:rsidP="00DD6406">
      <w:pPr>
        <w:spacing w:line="360" w:lineRule="auto"/>
        <w:jc w:val="both"/>
        <w:rPr>
          <w:rFonts w:ascii="Helvetica" w:hAnsi="Helvetica"/>
          <w:sz w:val="22"/>
          <w:szCs w:val="22"/>
          <w:lang w:val="it-IT"/>
        </w:rPr>
      </w:pPr>
      <w:r>
        <w:rPr>
          <w:rFonts w:ascii="Helvetica" w:hAnsi="Helvetica"/>
          <w:sz w:val="22"/>
          <w:szCs w:val="22"/>
          <w:lang w:val="it-IT"/>
        </w:rPr>
        <w:t>Può essere utile utilizz</w:t>
      </w:r>
      <w:r w:rsidRPr="001C3CEE">
        <w:rPr>
          <w:rFonts w:ascii="Helvetica" w:hAnsi="Helvetica"/>
          <w:sz w:val="22"/>
          <w:szCs w:val="22"/>
          <w:lang w:val="it-IT"/>
        </w:rPr>
        <w:t>are la lezione "</w:t>
      </w:r>
      <w:r w:rsidRPr="00B739D9">
        <w:rPr>
          <w:rFonts w:ascii="Helvetica" w:hAnsi="Helvetica"/>
          <w:i/>
          <w:sz w:val="22"/>
          <w:szCs w:val="22"/>
          <w:lang w:val="it-IT"/>
        </w:rPr>
        <w:t>A Global Goals Assembly</w:t>
      </w:r>
      <w:r w:rsidRPr="001C3CEE">
        <w:rPr>
          <w:rFonts w:ascii="Helvetica" w:hAnsi="Helvetica"/>
          <w:sz w:val="22"/>
          <w:szCs w:val="22"/>
          <w:lang w:val="it-IT"/>
        </w:rPr>
        <w:t>" per ricordare agli studenti gli</w:t>
      </w:r>
      <w:r w:rsidRPr="001C3CEE">
        <w:rPr>
          <w:rFonts w:ascii="Helvetica" w:hAnsi="Helvetica"/>
          <w:b/>
          <w:sz w:val="22"/>
          <w:szCs w:val="22"/>
          <w:lang w:val="it-IT"/>
        </w:rPr>
        <w:t xml:space="preserve"> Obiettivi di Sviluppo Sostenibile</w:t>
      </w:r>
      <w:r w:rsidRPr="001C3CEE">
        <w:rPr>
          <w:rFonts w:ascii="Helvetica" w:hAnsi="Helvetica"/>
          <w:sz w:val="22"/>
          <w:szCs w:val="22"/>
          <w:lang w:val="it-IT"/>
        </w:rPr>
        <w:t>(https://www.tes.com/worldslargestlesson/).</w:t>
      </w:r>
    </w:p>
    <w:p w:rsidR="00D3504E" w:rsidRDefault="00D3504E">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sz w:val="22"/>
          <w:szCs w:val="22"/>
          <w:lang w:val="it-IT"/>
        </w:rPr>
      </w:pPr>
      <w:r>
        <w:rPr>
          <w:rFonts w:ascii="Helvetica" w:hAnsi="Helvetica"/>
          <w:sz w:val="22"/>
          <w:szCs w:val="22"/>
          <w:lang w:val="it-IT"/>
        </w:rPr>
        <w:br w:type="page"/>
      </w:r>
    </w:p>
    <w:p w:rsidR="00DD6406" w:rsidRDefault="0061299E" w:rsidP="00DD6406">
      <w:pPr>
        <w:spacing w:line="360" w:lineRule="auto"/>
        <w:jc w:val="both"/>
        <w:rPr>
          <w:rFonts w:ascii="Helvetica" w:hAnsi="Helvetica"/>
          <w:b/>
          <w:sz w:val="26"/>
          <w:szCs w:val="26"/>
          <w:lang w:val="it-IT"/>
        </w:rPr>
      </w:pPr>
      <w:r>
        <w:rPr>
          <w:rFonts w:ascii="Helvetica" w:hAnsi="Helvetica"/>
          <w:b/>
          <w:sz w:val="26"/>
          <w:szCs w:val="26"/>
          <w:lang w:val="it-IT"/>
        </w:rPr>
        <w:lastRenderedPageBreak/>
        <w:t>ATTIVITA’</w:t>
      </w:r>
      <w:r w:rsidR="005A5A37">
        <w:rPr>
          <w:rFonts w:ascii="Helvetica" w:hAnsi="Helvetica"/>
          <w:b/>
          <w:sz w:val="26"/>
          <w:szCs w:val="26"/>
          <w:lang w:val="it-IT"/>
        </w:rPr>
        <w:t xml:space="preserve"> </w:t>
      </w:r>
      <w:r w:rsidR="00D3504E">
        <w:rPr>
          <w:rFonts w:ascii="Helvetica" w:hAnsi="Helvetica"/>
          <w:b/>
          <w:sz w:val="26"/>
          <w:szCs w:val="26"/>
          <w:lang w:val="it-IT"/>
        </w:rPr>
        <w:t>6</w:t>
      </w:r>
      <w:r w:rsidR="00DD6406">
        <w:rPr>
          <w:rFonts w:ascii="Helvetica" w:hAnsi="Helvetica"/>
          <w:b/>
          <w:sz w:val="26"/>
          <w:szCs w:val="26"/>
          <w:lang w:val="it-IT"/>
        </w:rPr>
        <w:t xml:space="preserve"> </w:t>
      </w:r>
    </w:p>
    <w:p w:rsidR="00DD6406" w:rsidRPr="001C3CEE" w:rsidRDefault="00DD6406" w:rsidP="00DD6406">
      <w:pPr>
        <w:spacing w:line="360" w:lineRule="auto"/>
        <w:jc w:val="both"/>
        <w:rPr>
          <w:rFonts w:ascii="Helvetica" w:hAnsi="Helvetica"/>
          <w:b/>
          <w:lang w:val="it-IT"/>
        </w:rPr>
      </w:pPr>
      <w:r w:rsidRPr="001C3CEE">
        <w:rPr>
          <w:rFonts w:ascii="Helvetica" w:hAnsi="Helvetica"/>
          <w:b/>
          <w:sz w:val="22"/>
          <w:szCs w:val="22"/>
          <w:lang w:val="it-IT"/>
        </w:rPr>
        <w:t>I BAMBINI POVERI</w:t>
      </w:r>
    </w:p>
    <w:p w:rsidR="00DD6406" w:rsidRPr="001C3CEE" w:rsidRDefault="00DD6406" w:rsidP="00DD6406">
      <w:pPr>
        <w:spacing w:line="360" w:lineRule="auto"/>
        <w:jc w:val="both"/>
        <w:rPr>
          <w:rFonts w:ascii="Helvetica" w:hAnsi="Helvetica"/>
          <w:sz w:val="22"/>
          <w:szCs w:val="22"/>
          <w:lang w:val="it-IT"/>
        </w:rPr>
      </w:pPr>
      <w:r>
        <w:rPr>
          <w:rFonts w:ascii="Helvetica" w:hAnsi="Helvetica"/>
          <w:b/>
          <w:sz w:val="22"/>
          <w:szCs w:val="22"/>
          <w:lang w:val="it-IT"/>
        </w:rPr>
        <w:t xml:space="preserve">Scopo attività: </w:t>
      </w:r>
      <w:r w:rsidRPr="00C022DC">
        <w:rPr>
          <w:rFonts w:ascii="Helvetica" w:hAnsi="Helvetica"/>
          <w:i/>
          <w:sz w:val="22"/>
          <w:szCs w:val="22"/>
          <w:lang w:val="it-IT"/>
        </w:rPr>
        <w:t>saper distinguere i concetti relativi alla malnutrizione,</w:t>
      </w:r>
      <w:r>
        <w:rPr>
          <w:rFonts w:ascii="Helvetica" w:hAnsi="Helvetica"/>
          <w:i/>
          <w:sz w:val="22"/>
          <w:szCs w:val="22"/>
          <w:lang w:val="it-IT"/>
        </w:rPr>
        <w:t xml:space="preserve"> alla </w:t>
      </w:r>
      <w:r w:rsidRPr="00C022DC">
        <w:rPr>
          <w:rFonts w:ascii="Helvetica" w:hAnsi="Helvetica"/>
          <w:i/>
          <w:sz w:val="22"/>
          <w:szCs w:val="22"/>
          <w:lang w:val="it-IT"/>
        </w:rPr>
        <w:t xml:space="preserve">fame, </w:t>
      </w:r>
      <w:r>
        <w:rPr>
          <w:rFonts w:ascii="Helvetica" w:hAnsi="Helvetica"/>
          <w:i/>
          <w:sz w:val="22"/>
          <w:szCs w:val="22"/>
          <w:lang w:val="it-IT"/>
        </w:rPr>
        <w:t>all’</w:t>
      </w:r>
      <w:r w:rsidRPr="00C022DC">
        <w:rPr>
          <w:rFonts w:ascii="Helvetica" w:hAnsi="Helvetica"/>
          <w:i/>
          <w:sz w:val="22"/>
          <w:szCs w:val="22"/>
          <w:lang w:val="it-IT"/>
        </w:rPr>
        <w:t>assenza totale di nutrimento e eccesso di cibo.</w:t>
      </w:r>
    </w:p>
    <w:p w:rsidR="00DD6406" w:rsidRPr="00C022DC" w:rsidRDefault="00DD6406" w:rsidP="00DD6406">
      <w:pPr>
        <w:spacing w:line="360" w:lineRule="auto"/>
        <w:jc w:val="both"/>
        <w:rPr>
          <w:rFonts w:ascii="Helvetica" w:hAnsi="Helvetica"/>
          <w:b/>
          <w:sz w:val="22"/>
          <w:szCs w:val="22"/>
          <w:lang w:val="it-IT"/>
        </w:rPr>
      </w:pPr>
      <w:r>
        <w:rPr>
          <w:rFonts w:ascii="Helvetica" w:hAnsi="Helvetica"/>
          <w:b/>
          <w:sz w:val="22"/>
          <w:szCs w:val="22"/>
          <w:lang w:val="it-IT"/>
        </w:rPr>
        <w:t>Strumenti utilizzati:</w:t>
      </w:r>
      <w:r>
        <w:rPr>
          <w:rFonts w:ascii="Helvetica" w:hAnsi="Helvetica"/>
          <w:sz w:val="22"/>
          <w:szCs w:val="22"/>
          <w:lang w:val="it-IT"/>
        </w:rPr>
        <w:t xml:space="preserve"> </w:t>
      </w:r>
      <w:r w:rsidRPr="00C022DC">
        <w:rPr>
          <w:rFonts w:ascii="Helvetica" w:hAnsi="Helvetica"/>
          <w:sz w:val="22"/>
          <w:szCs w:val="22"/>
          <w:lang w:val="it-IT"/>
        </w:rPr>
        <w:t>Lim e PC</w:t>
      </w:r>
      <w:r>
        <w:rPr>
          <w:rFonts w:ascii="Helvetica" w:hAnsi="Helvetica"/>
          <w:sz w:val="22"/>
          <w:szCs w:val="22"/>
          <w:lang w:val="it-IT"/>
        </w:rPr>
        <w:t>, carta, colori</w:t>
      </w:r>
    </w:p>
    <w:p w:rsidR="00DD6406" w:rsidRDefault="00DD6406" w:rsidP="00DD6406">
      <w:pPr>
        <w:spacing w:line="360" w:lineRule="auto"/>
        <w:jc w:val="both"/>
        <w:rPr>
          <w:rFonts w:ascii="Helvetica" w:hAnsi="Helvetica"/>
          <w:b/>
          <w:sz w:val="22"/>
          <w:szCs w:val="22"/>
          <w:lang w:val="it-IT"/>
        </w:rPr>
      </w:pPr>
      <w:r>
        <w:rPr>
          <w:rFonts w:ascii="Helvetica" w:hAnsi="Helvetica"/>
          <w:b/>
          <w:sz w:val="22"/>
          <w:szCs w:val="22"/>
          <w:lang w:val="it-IT"/>
        </w:rPr>
        <w:t>Attività:</w:t>
      </w:r>
    </w:p>
    <w:p w:rsidR="00DD6406" w:rsidRDefault="00DD6406" w:rsidP="00DD6406">
      <w:pPr>
        <w:spacing w:line="360" w:lineRule="auto"/>
        <w:jc w:val="both"/>
        <w:rPr>
          <w:rFonts w:ascii="Helvetica" w:hAnsi="Helvetica"/>
          <w:sz w:val="22"/>
          <w:szCs w:val="22"/>
          <w:lang w:val="it-IT"/>
        </w:rPr>
      </w:pPr>
      <w:r>
        <w:rPr>
          <w:rFonts w:ascii="Helvetica" w:hAnsi="Helvetica"/>
          <w:sz w:val="22"/>
          <w:szCs w:val="22"/>
          <w:lang w:val="it-IT"/>
        </w:rPr>
        <w:t>Viene introdotto</w:t>
      </w:r>
      <w:r w:rsidRPr="001C3CEE">
        <w:rPr>
          <w:rFonts w:ascii="Helvetica" w:hAnsi="Helvetica"/>
          <w:sz w:val="22"/>
          <w:szCs w:val="22"/>
          <w:lang w:val="it-IT"/>
        </w:rPr>
        <w:t xml:space="preserve"> l'Obiettivo di Sviluppo Sostenibile n°1: la Fame. Agli alunni viene chiesto di controllare ciò che mangiano nell'arco dei due giorni successivi</w:t>
      </w:r>
      <w:r>
        <w:rPr>
          <w:rFonts w:ascii="Helvetica" w:hAnsi="Helvetica"/>
          <w:sz w:val="22"/>
          <w:szCs w:val="22"/>
          <w:lang w:val="it-IT"/>
        </w:rPr>
        <w:t xml:space="preserve"> e appuntarlo su una tabella. </w:t>
      </w:r>
    </w:p>
    <w:p w:rsidR="00DD6406" w:rsidRDefault="00DD6406" w:rsidP="00DD6406">
      <w:pPr>
        <w:spacing w:line="360" w:lineRule="auto"/>
        <w:jc w:val="both"/>
        <w:rPr>
          <w:rFonts w:ascii="Helvetica" w:hAnsi="Helvetica"/>
          <w:sz w:val="22"/>
          <w:szCs w:val="22"/>
          <w:lang w:val="it-I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9"/>
        <w:gridCol w:w="1629"/>
        <w:gridCol w:w="1630"/>
        <w:gridCol w:w="1630"/>
        <w:gridCol w:w="1630"/>
        <w:gridCol w:w="1630"/>
      </w:tblGrid>
      <w:tr w:rsidR="00DD6406" w:rsidRPr="00DD6406" w:rsidTr="00DD6406">
        <w:tc>
          <w:tcPr>
            <w:tcW w:w="1629" w:type="dxa"/>
          </w:tcPr>
          <w:p w:rsidR="00DD6406" w:rsidRPr="00DD6406" w:rsidRDefault="00DD6406" w:rsidP="00DD640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elvetica" w:hAnsi="Helvetica"/>
                <w:sz w:val="22"/>
                <w:szCs w:val="22"/>
                <w:lang w:val="it-IT" w:eastAsia="it-IT"/>
              </w:rPr>
            </w:pPr>
          </w:p>
        </w:tc>
        <w:tc>
          <w:tcPr>
            <w:tcW w:w="1629" w:type="dxa"/>
          </w:tcPr>
          <w:p w:rsidR="00DD6406" w:rsidRPr="00DD6406" w:rsidRDefault="00DD6406" w:rsidP="00DD640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elvetica" w:hAnsi="Helvetica"/>
                <w:sz w:val="22"/>
                <w:szCs w:val="22"/>
                <w:lang w:val="it-IT" w:eastAsia="it-IT"/>
              </w:rPr>
            </w:pPr>
            <w:r w:rsidRPr="00DD6406">
              <w:rPr>
                <w:rFonts w:ascii="Helvetica" w:hAnsi="Helvetica"/>
                <w:sz w:val="22"/>
                <w:szCs w:val="22"/>
                <w:lang w:val="it-IT" w:eastAsia="it-IT"/>
              </w:rPr>
              <w:t>colazione</w:t>
            </w:r>
          </w:p>
        </w:tc>
        <w:tc>
          <w:tcPr>
            <w:tcW w:w="1630" w:type="dxa"/>
          </w:tcPr>
          <w:p w:rsidR="00DD6406" w:rsidRPr="00DD6406" w:rsidRDefault="00DD6406" w:rsidP="00DD640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elvetica" w:hAnsi="Helvetica"/>
                <w:sz w:val="22"/>
                <w:szCs w:val="22"/>
                <w:lang w:val="it-IT" w:eastAsia="it-IT"/>
              </w:rPr>
            </w:pPr>
            <w:r w:rsidRPr="00DD6406">
              <w:rPr>
                <w:rFonts w:ascii="Helvetica" w:hAnsi="Helvetica"/>
                <w:sz w:val="22"/>
                <w:szCs w:val="22"/>
                <w:lang w:val="it-IT" w:eastAsia="it-IT"/>
              </w:rPr>
              <w:t>spuntino</w:t>
            </w:r>
          </w:p>
        </w:tc>
        <w:tc>
          <w:tcPr>
            <w:tcW w:w="1630" w:type="dxa"/>
          </w:tcPr>
          <w:p w:rsidR="00DD6406" w:rsidRPr="00DD6406" w:rsidRDefault="00DD6406" w:rsidP="00DD640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elvetica" w:hAnsi="Helvetica"/>
                <w:sz w:val="22"/>
                <w:szCs w:val="22"/>
                <w:lang w:val="it-IT" w:eastAsia="it-IT"/>
              </w:rPr>
            </w:pPr>
            <w:r w:rsidRPr="00DD6406">
              <w:rPr>
                <w:rFonts w:ascii="Helvetica" w:hAnsi="Helvetica"/>
                <w:sz w:val="22"/>
                <w:szCs w:val="22"/>
                <w:lang w:val="it-IT" w:eastAsia="it-IT"/>
              </w:rPr>
              <w:t>pranzo</w:t>
            </w:r>
          </w:p>
        </w:tc>
        <w:tc>
          <w:tcPr>
            <w:tcW w:w="1630" w:type="dxa"/>
          </w:tcPr>
          <w:p w:rsidR="00DD6406" w:rsidRPr="00DD6406" w:rsidRDefault="00DD6406" w:rsidP="00DD640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elvetica" w:hAnsi="Helvetica"/>
                <w:sz w:val="22"/>
                <w:szCs w:val="22"/>
                <w:lang w:val="it-IT" w:eastAsia="it-IT"/>
              </w:rPr>
            </w:pPr>
            <w:r w:rsidRPr="00DD6406">
              <w:rPr>
                <w:rFonts w:ascii="Helvetica" w:hAnsi="Helvetica"/>
                <w:sz w:val="22"/>
                <w:szCs w:val="22"/>
                <w:lang w:val="it-IT" w:eastAsia="it-IT"/>
              </w:rPr>
              <w:t>merenda</w:t>
            </w:r>
          </w:p>
        </w:tc>
        <w:tc>
          <w:tcPr>
            <w:tcW w:w="1630" w:type="dxa"/>
          </w:tcPr>
          <w:p w:rsidR="00DD6406" w:rsidRPr="00DD6406" w:rsidRDefault="00DD6406" w:rsidP="00DD640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elvetica" w:hAnsi="Helvetica"/>
                <w:sz w:val="22"/>
                <w:szCs w:val="22"/>
                <w:lang w:val="it-IT" w:eastAsia="it-IT"/>
              </w:rPr>
            </w:pPr>
            <w:r w:rsidRPr="00DD6406">
              <w:rPr>
                <w:rFonts w:ascii="Helvetica" w:hAnsi="Helvetica"/>
                <w:sz w:val="22"/>
                <w:szCs w:val="22"/>
                <w:lang w:val="it-IT" w:eastAsia="it-IT"/>
              </w:rPr>
              <w:t>cena</w:t>
            </w:r>
          </w:p>
        </w:tc>
      </w:tr>
      <w:tr w:rsidR="00DD6406" w:rsidRPr="00DD6406" w:rsidTr="00DD6406">
        <w:tc>
          <w:tcPr>
            <w:tcW w:w="1629" w:type="dxa"/>
          </w:tcPr>
          <w:p w:rsidR="00DD6406" w:rsidRPr="00DD6406" w:rsidRDefault="00DD6406" w:rsidP="00DD640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elvetica" w:hAnsi="Helvetica"/>
                <w:sz w:val="22"/>
                <w:szCs w:val="22"/>
                <w:lang w:val="it-IT" w:eastAsia="it-IT"/>
              </w:rPr>
            </w:pPr>
            <w:r w:rsidRPr="00DD6406">
              <w:rPr>
                <w:rFonts w:ascii="Helvetica" w:hAnsi="Helvetica"/>
                <w:sz w:val="22"/>
                <w:szCs w:val="22"/>
                <w:lang w:val="it-IT" w:eastAsia="it-IT"/>
              </w:rPr>
              <w:t>Giorno1</w:t>
            </w:r>
          </w:p>
        </w:tc>
        <w:tc>
          <w:tcPr>
            <w:tcW w:w="1629" w:type="dxa"/>
          </w:tcPr>
          <w:p w:rsidR="00DD6406" w:rsidRPr="00DD6406" w:rsidRDefault="00DD6406" w:rsidP="00DD640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elvetica" w:hAnsi="Helvetica"/>
                <w:sz w:val="22"/>
                <w:szCs w:val="22"/>
                <w:lang w:val="it-IT" w:eastAsia="it-IT"/>
              </w:rPr>
            </w:pPr>
          </w:p>
        </w:tc>
        <w:tc>
          <w:tcPr>
            <w:tcW w:w="1630" w:type="dxa"/>
          </w:tcPr>
          <w:p w:rsidR="00DD6406" w:rsidRPr="00DD6406" w:rsidRDefault="00DD6406" w:rsidP="00DD640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elvetica" w:hAnsi="Helvetica"/>
                <w:sz w:val="22"/>
                <w:szCs w:val="22"/>
                <w:lang w:val="it-IT" w:eastAsia="it-IT"/>
              </w:rPr>
            </w:pPr>
          </w:p>
        </w:tc>
        <w:tc>
          <w:tcPr>
            <w:tcW w:w="1630" w:type="dxa"/>
          </w:tcPr>
          <w:p w:rsidR="00DD6406" w:rsidRPr="00DD6406" w:rsidRDefault="00DD6406" w:rsidP="00DD640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elvetica" w:hAnsi="Helvetica"/>
                <w:sz w:val="22"/>
                <w:szCs w:val="22"/>
                <w:lang w:val="it-IT" w:eastAsia="it-IT"/>
              </w:rPr>
            </w:pPr>
          </w:p>
        </w:tc>
        <w:tc>
          <w:tcPr>
            <w:tcW w:w="1630" w:type="dxa"/>
          </w:tcPr>
          <w:p w:rsidR="00DD6406" w:rsidRPr="00DD6406" w:rsidRDefault="00DD6406" w:rsidP="00DD640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elvetica" w:hAnsi="Helvetica"/>
                <w:sz w:val="22"/>
                <w:szCs w:val="22"/>
                <w:lang w:val="it-IT" w:eastAsia="it-IT"/>
              </w:rPr>
            </w:pPr>
          </w:p>
        </w:tc>
        <w:tc>
          <w:tcPr>
            <w:tcW w:w="1630" w:type="dxa"/>
          </w:tcPr>
          <w:p w:rsidR="00DD6406" w:rsidRPr="00DD6406" w:rsidRDefault="00DD6406" w:rsidP="00DD640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elvetica" w:hAnsi="Helvetica"/>
                <w:sz w:val="22"/>
                <w:szCs w:val="22"/>
                <w:lang w:val="it-IT" w:eastAsia="it-IT"/>
              </w:rPr>
            </w:pPr>
          </w:p>
        </w:tc>
      </w:tr>
      <w:tr w:rsidR="00DD6406" w:rsidRPr="00DD6406" w:rsidTr="00DD6406">
        <w:tc>
          <w:tcPr>
            <w:tcW w:w="1629" w:type="dxa"/>
          </w:tcPr>
          <w:p w:rsidR="00DD6406" w:rsidRPr="00DD6406" w:rsidRDefault="00DD6406" w:rsidP="00DD640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elvetica" w:hAnsi="Helvetica"/>
                <w:sz w:val="22"/>
                <w:szCs w:val="22"/>
                <w:lang w:val="it-IT" w:eastAsia="it-IT"/>
              </w:rPr>
            </w:pPr>
            <w:r w:rsidRPr="00DD6406">
              <w:rPr>
                <w:rFonts w:ascii="Helvetica" w:hAnsi="Helvetica"/>
                <w:sz w:val="22"/>
                <w:szCs w:val="22"/>
                <w:lang w:val="it-IT" w:eastAsia="it-IT"/>
              </w:rPr>
              <w:t>Giorno2</w:t>
            </w:r>
          </w:p>
        </w:tc>
        <w:tc>
          <w:tcPr>
            <w:tcW w:w="1629" w:type="dxa"/>
          </w:tcPr>
          <w:p w:rsidR="00DD6406" w:rsidRPr="00DD6406" w:rsidRDefault="00DD6406" w:rsidP="00DD640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elvetica" w:hAnsi="Helvetica"/>
                <w:sz w:val="22"/>
                <w:szCs w:val="22"/>
                <w:lang w:val="it-IT" w:eastAsia="it-IT"/>
              </w:rPr>
            </w:pPr>
          </w:p>
        </w:tc>
        <w:tc>
          <w:tcPr>
            <w:tcW w:w="1630" w:type="dxa"/>
          </w:tcPr>
          <w:p w:rsidR="00DD6406" w:rsidRPr="00DD6406" w:rsidRDefault="00DD6406" w:rsidP="00DD640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elvetica" w:hAnsi="Helvetica"/>
                <w:sz w:val="22"/>
                <w:szCs w:val="22"/>
                <w:lang w:val="it-IT" w:eastAsia="it-IT"/>
              </w:rPr>
            </w:pPr>
          </w:p>
        </w:tc>
        <w:tc>
          <w:tcPr>
            <w:tcW w:w="1630" w:type="dxa"/>
          </w:tcPr>
          <w:p w:rsidR="00DD6406" w:rsidRPr="00DD6406" w:rsidRDefault="00DD6406" w:rsidP="00DD640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elvetica" w:hAnsi="Helvetica"/>
                <w:sz w:val="22"/>
                <w:szCs w:val="22"/>
                <w:lang w:val="it-IT" w:eastAsia="it-IT"/>
              </w:rPr>
            </w:pPr>
          </w:p>
        </w:tc>
        <w:tc>
          <w:tcPr>
            <w:tcW w:w="1630" w:type="dxa"/>
          </w:tcPr>
          <w:p w:rsidR="00DD6406" w:rsidRPr="00DD6406" w:rsidRDefault="00DD6406" w:rsidP="00DD640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elvetica" w:hAnsi="Helvetica"/>
                <w:sz w:val="22"/>
                <w:szCs w:val="22"/>
                <w:lang w:val="it-IT" w:eastAsia="it-IT"/>
              </w:rPr>
            </w:pPr>
          </w:p>
        </w:tc>
        <w:tc>
          <w:tcPr>
            <w:tcW w:w="1630" w:type="dxa"/>
          </w:tcPr>
          <w:p w:rsidR="00DD6406" w:rsidRPr="00DD6406" w:rsidRDefault="00DD6406" w:rsidP="00DD640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elvetica" w:hAnsi="Helvetica"/>
                <w:sz w:val="22"/>
                <w:szCs w:val="22"/>
                <w:lang w:val="it-IT" w:eastAsia="it-IT"/>
              </w:rPr>
            </w:pPr>
          </w:p>
        </w:tc>
      </w:tr>
    </w:tbl>
    <w:p w:rsidR="00DD6406" w:rsidRDefault="00DD6406" w:rsidP="00DD6406">
      <w:pPr>
        <w:spacing w:line="360" w:lineRule="auto"/>
        <w:jc w:val="both"/>
        <w:rPr>
          <w:rFonts w:ascii="Helvetica" w:hAnsi="Helvetica"/>
          <w:sz w:val="22"/>
          <w:szCs w:val="22"/>
          <w:lang w:val="it-IT"/>
        </w:rPr>
      </w:pPr>
    </w:p>
    <w:p w:rsidR="00DD6406" w:rsidRDefault="00DD6406" w:rsidP="00DD6406">
      <w:pPr>
        <w:spacing w:line="360" w:lineRule="auto"/>
        <w:jc w:val="both"/>
        <w:rPr>
          <w:rFonts w:ascii="Helvetica" w:hAnsi="Helvetica"/>
          <w:sz w:val="22"/>
          <w:szCs w:val="22"/>
          <w:lang w:val="it-IT"/>
        </w:rPr>
      </w:pPr>
      <w:r>
        <w:rPr>
          <w:rFonts w:ascii="Helvetica" w:hAnsi="Helvetica"/>
          <w:sz w:val="22"/>
          <w:szCs w:val="22"/>
          <w:lang w:val="it-IT"/>
        </w:rPr>
        <w:t>Successivamente verranno conteggiate le calorie (</w:t>
      </w:r>
      <w:hyperlink r:id="rId22" w:history="1">
        <w:r w:rsidRPr="009B45C2">
          <w:rPr>
            <w:rStyle w:val="Hyperlink"/>
            <w:rFonts w:ascii="Helvetica" w:hAnsi="Helvetica"/>
            <w:sz w:val="22"/>
            <w:szCs w:val="22"/>
            <w:lang w:val="it-IT"/>
          </w:rPr>
          <w:t>http://www.iconcina.altervista.org/</w:t>
        </w:r>
      </w:hyperlink>
      <w:r>
        <w:rPr>
          <w:rFonts w:ascii="Helvetica" w:hAnsi="Helvetica"/>
          <w:sz w:val="22"/>
          <w:szCs w:val="22"/>
          <w:lang w:val="it-IT"/>
        </w:rPr>
        <w:t>), anche alla luce dei cibi contenuti nella piramide alimentare</w:t>
      </w:r>
    </w:p>
    <w:p w:rsidR="00DD6406" w:rsidRDefault="00DD6406" w:rsidP="00DD6406">
      <w:pPr>
        <w:spacing w:line="360" w:lineRule="auto"/>
        <w:jc w:val="both"/>
        <w:rPr>
          <w:rFonts w:ascii="Helvetica" w:hAnsi="Helvetica"/>
          <w:sz w:val="22"/>
          <w:szCs w:val="22"/>
          <w:lang w:val="it-IT"/>
        </w:rPr>
      </w:pPr>
    </w:p>
    <w:p w:rsidR="00DD6406" w:rsidRPr="001C3CEE" w:rsidRDefault="00447A70" w:rsidP="00DD6406">
      <w:pPr>
        <w:spacing w:line="360" w:lineRule="auto"/>
        <w:jc w:val="both"/>
        <w:rPr>
          <w:rFonts w:ascii="Helvetica" w:hAnsi="Helvetica"/>
          <w:sz w:val="22"/>
          <w:szCs w:val="22"/>
          <w:u w:val="single"/>
          <w:lang w:val="it-IT"/>
        </w:rPr>
      </w:pPr>
      <w:r>
        <w:rPr>
          <w:noProof/>
        </w:rPr>
        <w:drawing>
          <wp:inline distT="0" distB="0" distL="0" distR="0">
            <wp:extent cx="4562475" cy="2628900"/>
            <wp:effectExtent l="19050" t="0" r="9525" b="0"/>
            <wp:docPr id="13" name="Immagine 1" descr="http://www.benessere.com/dietetica/images/93_piramide_alimentare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www.benessere.com/dietetica/images/93_piramide_alimentare_ok.jpg"/>
                    <pic:cNvPicPr>
                      <a:picLocks noChangeAspect="1" noChangeArrowheads="1"/>
                    </pic:cNvPicPr>
                  </pic:nvPicPr>
                  <pic:blipFill>
                    <a:blip r:embed="rId23"/>
                    <a:srcRect/>
                    <a:stretch>
                      <a:fillRect/>
                    </a:stretch>
                  </pic:blipFill>
                  <pic:spPr bwMode="auto">
                    <a:xfrm>
                      <a:off x="0" y="0"/>
                      <a:ext cx="4562475" cy="2628900"/>
                    </a:xfrm>
                    <a:prstGeom prst="rect">
                      <a:avLst/>
                    </a:prstGeom>
                    <a:noFill/>
                    <a:ln w="9525">
                      <a:noFill/>
                      <a:miter lim="800000"/>
                      <a:headEnd/>
                      <a:tailEnd/>
                    </a:ln>
                  </pic:spPr>
                </pic:pic>
              </a:graphicData>
            </a:graphic>
          </wp:inline>
        </w:drawing>
      </w:r>
    </w:p>
    <w:p w:rsidR="00DD6406" w:rsidRDefault="00DD6406" w:rsidP="00DD6406">
      <w:pPr>
        <w:spacing w:line="360" w:lineRule="auto"/>
        <w:jc w:val="both"/>
        <w:rPr>
          <w:rFonts w:ascii="Helvetica" w:hAnsi="Helvetica"/>
          <w:sz w:val="22"/>
          <w:szCs w:val="22"/>
          <w:lang w:val="it-IT"/>
        </w:rPr>
      </w:pPr>
      <w:r w:rsidRPr="00464A11">
        <w:rPr>
          <w:rFonts w:ascii="Helvetica" w:hAnsi="Helvetica"/>
          <w:sz w:val="22"/>
          <w:szCs w:val="22"/>
          <w:lang w:val="it-IT"/>
        </w:rPr>
        <w:t>In questi due giorni l'insegnante mostra loro ciò che i bambini mangiano nelle diverse parti del mondo</w:t>
      </w:r>
      <w:r w:rsidRPr="001C3CEE">
        <w:rPr>
          <w:rFonts w:ascii="Helvetica" w:hAnsi="Helvetica"/>
          <w:sz w:val="22"/>
          <w:szCs w:val="22"/>
          <w:lang w:val="it-IT"/>
        </w:rPr>
        <w:t xml:space="preserve">. </w:t>
      </w:r>
    </w:p>
    <w:p w:rsidR="00DD6406" w:rsidRDefault="00DD6406" w:rsidP="00DD6406">
      <w:pPr>
        <w:spacing w:line="360" w:lineRule="auto"/>
        <w:jc w:val="both"/>
        <w:rPr>
          <w:rFonts w:ascii="Helvetica" w:hAnsi="Helvetica"/>
          <w:sz w:val="22"/>
          <w:szCs w:val="22"/>
          <w:lang w:val="it-IT"/>
        </w:rPr>
      </w:pPr>
      <w:r w:rsidRPr="00464A11">
        <w:rPr>
          <w:rFonts w:ascii="Helvetica" w:hAnsi="Helvetica"/>
          <w:sz w:val="22"/>
          <w:szCs w:val="22"/>
          <w:lang w:val="it-IT"/>
        </w:rPr>
        <w:t>http://augustoperexpo.blogspot.it/2015/01/la-fame-nelmondo-i-dati-le-definizioni.html</w:t>
      </w:r>
    </w:p>
    <w:p w:rsidR="00DD6406" w:rsidRDefault="00DD6406" w:rsidP="00DD6406">
      <w:pPr>
        <w:spacing w:line="360" w:lineRule="auto"/>
        <w:jc w:val="both"/>
        <w:rPr>
          <w:rFonts w:ascii="Helvetica" w:hAnsi="Helvetica"/>
          <w:sz w:val="22"/>
          <w:szCs w:val="22"/>
          <w:lang w:val="it-IT"/>
        </w:rPr>
      </w:pPr>
      <w:r w:rsidRPr="00464A11">
        <w:rPr>
          <w:rFonts w:ascii="Helvetica" w:hAnsi="Helvetica"/>
          <w:sz w:val="22"/>
          <w:szCs w:val="22"/>
          <w:lang w:val="it-IT"/>
        </w:rPr>
        <w:t>http://documents.wfp.org/stellent/groups/public/documents/newsroom/wfp251704.pdf</w:t>
      </w:r>
    </w:p>
    <w:p w:rsidR="00DD6406" w:rsidRDefault="002C37D0" w:rsidP="00DD6406">
      <w:pPr>
        <w:spacing w:line="360" w:lineRule="auto"/>
        <w:jc w:val="both"/>
        <w:rPr>
          <w:rFonts w:ascii="Helvetica" w:hAnsi="Helvetica"/>
          <w:sz w:val="22"/>
          <w:szCs w:val="22"/>
          <w:lang w:val="it-IT"/>
        </w:rPr>
      </w:pPr>
      <w:hyperlink r:id="rId24" w:history="1">
        <w:r w:rsidR="00DD6406" w:rsidRPr="009B45C2">
          <w:rPr>
            <w:rStyle w:val="Hyperlink"/>
            <w:rFonts w:ascii="Helvetica" w:hAnsi="Helvetica"/>
            <w:sz w:val="22"/>
            <w:szCs w:val="22"/>
            <w:lang w:val="it-IT"/>
          </w:rPr>
          <w:t>http://it.wfp.org/</w:t>
        </w:r>
      </w:hyperlink>
    </w:p>
    <w:p w:rsidR="00DD6406" w:rsidRPr="001C3CEE" w:rsidRDefault="00DD6406" w:rsidP="00DD6406">
      <w:pPr>
        <w:spacing w:line="360" w:lineRule="auto"/>
        <w:jc w:val="both"/>
        <w:rPr>
          <w:rFonts w:ascii="Helvetica" w:hAnsi="Helvetica"/>
          <w:sz w:val="22"/>
          <w:szCs w:val="22"/>
          <w:lang w:val="it-IT"/>
        </w:rPr>
      </w:pPr>
      <w:r w:rsidRPr="001C3CEE">
        <w:rPr>
          <w:rFonts w:ascii="Helvetica" w:hAnsi="Helvetica"/>
          <w:sz w:val="22"/>
          <w:szCs w:val="22"/>
          <w:lang w:val="it-IT"/>
        </w:rPr>
        <w:t xml:space="preserve">Discutere </w:t>
      </w:r>
      <w:r>
        <w:rPr>
          <w:rFonts w:ascii="Helvetica" w:hAnsi="Helvetica"/>
          <w:sz w:val="22"/>
          <w:szCs w:val="22"/>
          <w:lang w:val="it-IT"/>
        </w:rPr>
        <w:t>sul</w:t>
      </w:r>
      <w:r w:rsidRPr="001C3CEE">
        <w:rPr>
          <w:rFonts w:ascii="Helvetica" w:hAnsi="Helvetica"/>
          <w:sz w:val="22"/>
          <w:szCs w:val="22"/>
          <w:lang w:val="it-IT"/>
        </w:rPr>
        <w:t xml:space="preserve"> concetto del minimo quantitativo di calorie giornaliero necessario ed esaminare le problematiche connesse con la nutrizione e la povertà. </w:t>
      </w:r>
    </w:p>
    <w:p w:rsidR="00DD6406" w:rsidRPr="001C3CEE" w:rsidRDefault="00DD6406" w:rsidP="00DD6406">
      <w:pPr>
        <w:spacing w:line="360" w:lineRule="auto"/>
        <w:jc w:val="both"/>
        <w:rPr>
          <w:rFonts w:ascii="Helvetica" w:hAnsi="Helvetica"/>
          <w:sz w:val="22"/>
          <w:szCs w:val="22"/>
          <w:lang w:val="it-IT"/>
        </w:rPr>
      </w:pPr>
      <w:r w:rsidRPr="001C3CEE">
        <w:rPr>
          <w:rFonts w:ascii="Helvetica" w:hAnsi="Helvetica"/>
          <w:sz w:val="22"/>
          <w:szCs w:val="22"/>
          <w:lang w:val="it-IT"/>
        </w:rPr>
        <w:t>Si chiede</w:t>
      </w:r>
      <w:r>
        <w:rPr>
          <w:rFonts w:ascii="Helvetica" w:hAnsi="Helvetica"/>
          <w:sz w:val="22"/>
          <w:szCs w:val="22"/>
          <w:lang w:val="it-IT"/>
        </w:rPr>
        <w:t>rà</w:t>
      </w:r>
      <w:r w:rsidRPr="001C3CEE">
        <w:rPr>
          <w:rFonts w:ascii="Helvetica" w:hAnsi="Helvetica"/>
          <w:sz w:val="22"/>
          <w:szCs w:val="22"/>
          <w:lang w:val="it-IT"/>
        </w:rPr>
        <w:t xml:space="preserve"> agli alunni di rispondere alle seguenti domande:</w:t>
      </w:r>
    </w:p>
    <w:p w:rsidR="00DD6406" w:rsidRPr="001C3CEE" w:rsidRDefault="00DD6406" w:rsidP="00DD6406">
      <w:pPr>
        <w:pStyle w:val="ListParagraph"/>
        <w:numPr>
          <w:ilvl w:val="0"/>
          <w:numId w:val="5"/>
        </w:numPr>
        <w:spacing w:line="360" w:lineRule="auto"/>
        <w:jc w:val="both"/>
        <w:rPr>
          <w:sz w:val="22"/>
          <w:szCs w:val="22"/>
        </w:rPr>
      </w:pPr>
      <w:r w:rsidRPr="001C3CEE">
        <w:rPr>
          <w:sz w:val="22"/>
          <w:szCs w:val="22"/>
        </w:rPr>
        <w:t>Quanto si può sopravvivere senza cibo?</w:t>
      </w:r>
    </w:p>
    <w:p w:rsidR="00DD6406" w:rsidRPr="001C3CEE" w:rsidRDefault="00DD6406" w:rsidP="00DD6406">
      <w:pPr>
        <w:pStyle w:val="ListParagraph"/>
        <w:numPr>
          <w:ilvl w:val="0"/>
          <w:numId w:val="5"/>
        </w:numPr>
        <w:spacing w:line="360" w:lineRule="auto"/>
        <w:jc w:val="both"/>
        <w:rPr>
          <w:sz w:val="22"/>
          <w:szCs w:val="22"/>
        </w:rPr>
      </w:pPr>
      <w:r w:rsidRPr="001C3CEE">
        <w:rPr>
          <w:sz w:val="22"/>
          <w:szCs w:val="22"/>
        </w:rPr>
        <w:t>Quanto è importante il cibo per loro?</w:t>
      </w:r>
    </w:p>
    <w:p w:rsidR="00DD6406" w:rsidRPr="001C3CEE" w:rsidRDefault="00DD6406" w:rsidP="00DD6406">
      <w:pPr>
        <w:pStyle w:val="ListParagraph"/>
        <w:numPr>
          <w:ilvl w:val="0"/>
          <w:numId w:val="5"/>
        </w:numPr>
        <w:spacing w:line="360" w:lineRule="auto"/>
        <w:jc w:val="both"/>
        <w:rPr>
          <w:sz w:val="22"/>
          <w:szCs w:val="22"/>
        </w:rPr>
      </w:pPr>
      <w:r w:rsidRPr="001C3CEE">
        <w:rPr>
          <w:sz w:val="22"/>
          <w:szCs w:val="22"/>
        </w:rPr>
        <w:lastRenderedPageBreak/>
        <w:t>Cosa farebbero se non avessero accesso al cibo?</w:t>
      </w:r>
    </w:p>
    <w:p w:rsidR="00DD6406" w:rsidRPr="001C3CEE" w:rsidRDefault="00DD6406" w:rsidP="00DD6406">
      <w:pPr>
        <w:pStyle w:val="ListParagraph"/>
        <w:numPr>
          <w:ilvl w:val="0"/>
          <w:numId w:val="5"/>
        </w:numPr>
        <w:spacing w:line="360" w:lineRule="auto"/>
        <w:jc w:val="both"/>
        <w:rPr>
          <w:b/>
          <w:sz w:val="22"/>
          <w:szCs w:val="22"/>
        </w:rPr>
      </w:pPr>
      <w:r w:rsidRPr="001C3CEE">
        <w:rPr>
          <w:sz w:val="22"/>
          <w:szCs w:val="22"/>
        </w:rPr>
        <w:t>Cosa non potrebbero fare se non avessero accesso al cibo?</w:t>
      </w:r>
    </w:p>
    <w:p w:rsidR="00DD6406" w:rsidRPr="001C3CEE" w:rsidRDefault="00DD6406" w:rsidP="00DD6406">
      <w:pPr>
        <w:pStyle w:val="ListParagraph"/>
        <w:spacing w:line="360" w:lineRule="auto"/>
        <w:ind w:left="644"/>
        <w:jc w:val="both"/>
        <w:rPr>
          <w:b/>
          <w:sz w:val="22"/>
          <w:szCs w:val="22"/>
        </w:rPr>
      </w:pPr>
    </w:p>
    <w:p w:rsidR="00DD6406" w:rsidRDefault="00DD6406" w:rsidP="00DD6406">
      <w:pPr>
        <w:spacing w:line="360" w:lineRule="auto"/>
        <w:jc w:val="both"/>
        <w:rPr>
          <w:rFonts w:ascii="Helvetica" w:hAnsi="Helvetica"/>
          <w:sz w:val="22"/>
          <w:szCs w:val="22"/>
          <w:lang w:val="it-IT"/>
        </w:rPr>
      </w:pPr>
      <w:r>
        <w:rPr>
          <w:rFonts w:ascii="Helvetica" w:hAnsi="Helvetica"/>
          <w:sz w:val="22"/>
          <w:szCs w:val="22"/>
          <w:lang w:val="it-IT"/>
        </w:rPr>
        <w:t>L'insegnante mostrerà</w:t>
      </w:r>
      <w:r w:rsidRPr="001C3CEE">
        <w:rPr>
          <w:rFonts w:ascii="Helvetica" w:hAnsi="Helvetica"/>
          <w:sz w:val="22"/>
          <w:szCs w:val="22"/>
          <w:lang w:val="it-IT"/>
        </w:rPr>
        <w:t xml:space="preserve"> il rapporto tra il cibo, la frequenza scolastica, l'apprendimento, i</w:t>
      </w:r>
      <w:r>
        <w:rPr>
          <w:rFonts w:ascii="Helvetica" w:hAnsi="Helvetica"/>
          <w:sz w:val="22"/>
          <w:szCs w:val="22"/>
          <w:lang w:val="it-IT"/>
        </w:rPr>
        <w:t xml:space="preserve"> </w:t>
      </w:r>
      <w:r w:rsidRPr="001C3CEE">
        <w:rPr>
          <w:rFonts w:ascii="Helvetica" w:hAnsi="Helvetica"/>
          <w:sz w:val="22"/>
          <w:szCs w:val="22"/>
          <w:lang w:val="it-IT"/>
        </w:rPr>
        <w:t>mezzi di sussistenza e soprattutto la buo</w:t>
      </w:r>
      <w:r>
        <w:rPr>
          <w:rFonts w:ascii="Helvetica" w:hAnsi="Helvetica"/>
          <w:sz w:val="22"/>
          <w:szCs w:val="22"/>
          <w:lang w:val="it-IT"/>
        </w:rPr>
        <w:t>na salute. (</w:t>
      </w:r>
      <w:hyperlink r:id="rId25" w:history="1">
        <w:r w:rsidRPr="009B45C2">
          <w:rPr>
            <w:rStyle w:val="Hyperlink"/>
            <w:rFonts w:ascii="Helvetica" w:hAnsi="Helvetica"/>
            <w:sz w:val="22"/>
            <w:szCs w:val="22"/>
            <w:lang w:val="it-IT"/>
          </w:rPr>
          <w:t>http://it.wfp.org/</w:t>
        </w:r>
      </w:hyperlink>
      <w:r>
        <w:rPr>
          <w:rFonts w:ascii="Helvetica" w:hAnsi="Helvetica"/>
          <w:sz w:val="22"/>
          <w:szCs w:val="22"/>
          <w:lang w:val="it-IT"/>
        </w:rPr>
        <w:t>)</w:t>
      </w:r>
    </w:p>
    <w:p w:rsidR="00DD6406" w:rsidRDefault="00DD6406" w:rsidP="00DD6406">
      <w:pPr>
        <w:spacing w:line="360" w:lineRule="auto"/>
        <w:jc w:val="both"/>
        <w:rPr>
          <w:rFonts w:ascii="Helvetica" w:hAnsi="Helvetica"/>
          <w:sz w:val="22"/>
          <w:szCs w:val="22"/>
          <w:lang w:val="it-IT"/>
        </w:rPr>
      </w:pPr>
      <w:r>
        <w:rPr>
          <w:rFonts w:ascii="Helvetica" w:hAnsi="Helvetica"/>
          <w:sz w:val="22"/>
          <w:szCs w:val="22"/>
          <w:lang w:val="it-IT"/>
        </w:rPr>
        <w:t xml:space="preserve"> L'insegnante elaborerà</w:t>
      </w:r>
      <w:r w:rsidRPr="001C3CEE">
        <w:rPr>
          <w:rFonts w:ascii="Helvetica" w:hAnsi="Helvetica"/>
          <w:sz w:val="22"/>
          <w:szCs w:val="22"/>
          <w:lang w:val="it-IT"/>
        </w:rPr>
        <w:t xml:space="preserve"> ulteriormente i concetti di calorie e cibo come fonte di energia o denutrizione. </w:t>
      </w:r>
      <w:r>
        <w:rPr>
          <w:rFonts w:ascii="Helvetica" w:hAnsi="Helvetica"/>
          <w:sz w:val="22"/>
          <w:szCs w:val="22"/>
          <w:lang w:val="it-IT"/>
        </w:rPr>
        <w:t>(</w:t>
      </w:r>
      <w:r w:rsidRPr="00464A11">
        <w:rPr>
          <w:rFonts w:ascii="Helvetica" w:hAnsi="Helvetica"/>
          <w:sz w:val="22"/>
          <w:szCs w:val="22"/>
          <w:lang w:val="it-IT"/>
        </w:rPr>
        <w:t>http://augustoperexpo.blogspot.it/2015/01/la-fame-nelmondo-i-dati-le-definizioni.html</w:t>
      </w:r>
      <w:r>
        <w:rPr>
          <w:rFonts w:ascii="Helvetica" w:hAnsi="Helvetica"/>
          <w:sz w:val="22"/>
          <w:szCs w:val="22"/>
          <w:lang w:val="it-IT"/>
        </w:rPr>
        <w:t>)</w:t>
      </w:r>
    </w:p>
    <w:p w:rsidR="00D3504E" w:rsidRDefault="00D3504E">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sz w:val="22"/>
          <w:szCs w:val="22"/>
          <w:lang w:val="it-IT"/>
        </w:rPr>
      </w:pPr>
      <w:r>
        <w:rPr>
          <w:rFonts w:ascii="Helvetica" w:hAnsi="Helvetica"/>
          <w:sz w:val="22"/>
          <w:szCs w:val="22"/>
          <w:lang w:val="it-IT"/>
        </w:rPr>
        <w:br w:type="page"/>
      </w:r>
    </w:p>
    <w:p w:rsidR="00DD6406" w:rsidRPr="001C3CEE" w:rsidRDefault="00DD6406" w:rsidP="00DD6406">
      <w:pPr>
        <w:spacing w:line="360" w:lineRule="auto"/>
        <w:jc w:val="both"/>
        <w:rPr>
          <w:rFonts w:ascii="Helvetica" w:hAnsi="Helvetica"/>
          <w:sz w:val="22"/>
          <w:szCs w:val="22"/>
          <w:lang w:val="it-IT"/>
        </w:rPr>
      </w:pPr>
    </w:p>
    <w:p w:rsidR="00DD6406" w:rsidRPr="001507C6" w:rsidRDefault="0061299E" w:rsidP="00DD6406">
      <w:pPr>
        <w:spacing w:line="360" w:lineRule="auto"/>
        <w:jc w:val="both"/>
        <w:rPr>
          <w:rFonts w:ascii="Helvetica" w:hAnsi="Helvetica"/>
          <w:bCs/>
          <w:color w:val="0070C0"/>
          <w:sz w:val="26"/>
          <w:szCs w:val="26"/>
          <w:lang w:val="it-IT"/>
        </w:rPr>
      </w:pPr>
      <w:r>
        <w:rPr>
          <w:rFonts w:ascii="Helvetica" w:hAnsi="Helvetica"/>
          <w:b/>
          <w:sz w:val="26"/>
          <w:szCs w:val="26"/>
          <w:lang w:val="it-IT"/>
        </w:rPr>
        <w:t>ATTIVITA’</w:t>
      </w:r>
      <w:r w:rsidR="005A5A37">
        <w:rPr>
          <w:rFonts w:ascii="Helvetica" w:hAnsi="Helvetica"/>
          <w:b/>
          <w:sz w:val="26"/>
          <w:szCs w:val="26"/>
          <w:lang w:val="it-IT"/>
        </w:rPr>
        <w:t xml:space="preserve"> </w:t>
      </w:r>
      <w:r w:rsidR="00D3504E">
        <w:rPr>
          <w:rFonts w:ascii="Helvetica" w:hAnsi="Helvetica"/>
          <w:b/>
          <w:sz w:val="26"/>
          <w:szCs w:val="26"/>
          <w:lang w:val="it-IT"/>
        </w:rPr>
        <w:t>7</w:t>
      </w:r>
      <w:r w:rsidR="00DD6406">
        <w:rPr>
          <w:rFonts w:ascii="Helvetica" w:hAnsi="Helvetica"/>
          <w:b/>
          <w:sz w:val="26"/>
          <w:szCs w:val="26"/>
          <w:lang w:val="it-IT"/>
        </w:rPr>
        <w:t xml:space="preserve"> </w:t>
      </w:r>
    </w:p>
    <w:p w:rsidR="00DD6406" w:rsidRPr="001C3CEE" w:rsidRDefault="00D3504E" w:rsidP="00DD6406">
      <w:pPr>
        <w:spacing w:line="360" w:lineRule="auto"/>
        <w:jc w:val="both"/>
        <w:rPr>
          <w:rFonts w:ascii="Helvetica" w:hAnsi="Helvetica"/>
          <w:b/>
          <w:sz w:val="22"/>
          <w:szCs w:val="22"/>
          <w:lang w:val="it-IT"/>
        </w:rPr>
      </w:pPr>
      <w:r>
        <w:rPr>
          <w:rFonts w:ascii="Helvetica" w:hAnsi="Helvetica"/>
          <w:b/>
          <w:sz w:val="22"/>
          <w:szCs w:val="22"/>
          <w:lang w:val="it-IT"/>
        </w:rPr>
        <w:t>AUMENTO</w:t>
      </w:r>
      <w:r w:rsidR="00DD6406" w:rsidRPr="001C3CEE">
        <w:rPr>
          <w:rFonts w:ascii="Helvetica" w:hAnsi="Helvetica"/>
          <w:b/>
          <w:sz w:val="22"/>
          <w:szCs w:val="22"/>
          <w:lang w:val="it-IT"/>
        </w:rPr>
        <w:t xml:space="preserve"> DEI PREZZI ALIMENTARI E CHI NE RESTA COLPITO</w:t>
      </w:r>
      <w:r>
        <w:rPr>
          <w:rFonts w:ascii="Helvetica" w:hAnsi="Helvetica"/>
          <w:b/>
          <w:sz w:val="22"/>
          <w:szCs w:val="22"/>
          <w:lang w:val="it-IT"/>
        </w:rPr>
        <w:t xml:space="preserve"> </w:t>
      </w:r>
    </w:p>
    <w:p w:rsidR="00DD6406" w:rsidRPr="00F17EBB" w:rsidRDefault="00DD6406" w:rsidP="00DD6406">
      <w:pPr>
        <w:spacing w:line="360" w:lineRule="auto"/>
        <w:jc w:val="both"/>
        <w:rPr>
          <w:rFonts w:ascii="Helvetica" w:hAnsi="Helvetica"/>
          <w:i/>
          <w:sz w:val="22"/>
          <w:szCs w:val="22"/>
          <w:lang w:val="it-IT"/>
        </w:rPr>
      </w:pPr>
      <w:r>
        <w:rPr>
          <w:rFonts w:ascii="Helvetica" w:hAnsi="Helvetica"/>
          <w:b/>
          <w:sz w:val="22"/>
          <w:szCs w:val="22"/>
          <w:lang w:val="it-IT"/>
        </w:rPr>
        <w:t xml:space="preserve">Scopo attività: </w:t>
      </w:r>
      <w:r w:rsidRPr="00F17EBB">
        <w:rPr>
          <w:rFonts w:ascii="Helvetica" w:hAnsi="Helvetica"/>
          <w:i/>
          <w:sz w:val="22"/>
          <w:szCs w:val="22"/>
          <w:lang w:val="it-IT"/>
        </w:rPr>
        <w:t>rendersi conto dell’impatto degli aumenti dei prezzi su coloro che sono poveri.</w:t>
      </w:r>
    </w:p>
    <w:p w:rsidR="00DD6406" w:rsidRPr="00F17EBB" w:rsidRDefault="00DD6406" w:rsidP="00DD6406">
      <w:pPr>
        <w:spacing w:line="360" w:lineRule="auto"/>
        <w:jc w:val="both"/>
        <w:rPr>
          <w:rFonts w:ascii="Helvetica" w:hAnsi="Helvetica"/>
          <w:b/>
          <w:sz w:val="22"/>
          <w:szCs w:val="22"/>
          <w:lang w:val="it-IT"/>
        </w:rPr>
      </w:pPr>
      <w:r w:rsidRPr="00F17EBB">
        <w:rPr>
          <w:rFonts w:ascii="Helvetica" w:hAnsi="Helvetica"/>
          <w:b/>
          <w:sz w:val="22"/>
          <w:szCs w:val="22"/>
          <w:lang w:val="it-IT"/>
        </w:rPr>
        <w:t>Strumenti utilizzati</w:t>
      </w:r>
      <w:r w:rsidRPr="00F17EBB">
        <w:rPr>
          <w:rFonts w:ascii="Helvetica" w:hAnsi="Helvetica"/>
          <w:b/>
          <w:i/>
          <w:sz w:val="22"/>
          <w:szCs w:val="22"/>
          <w:lang w:val="it-IT"/>
        </w:rPr>
        <w:t>:</w:t>
      </w:r>
      <w:r w:rsidRPr="00F17EBB">
        <w:rPr>
          <w:rFonts w:ascii="Helvetica" w:hAnsi="Helvetica"/>
          <w:i/>
          <w:sz w:val="22"/>
          <w:szCs w:val="22"/>
          <w:lang w:val="it-IT"/>
        </w:rPr>
        <w:t xml:space="preserve"> </w:t>
      </w:r>
      <w:r>
        <w:rPr>
          <w:rFonts w:ascii="Helvetica" w:hAnsi="Helvetica"/>
          <w:sz w:val="22"/>
          <w:szCs w:val="22"/>
          <w:lang w:val="it-IT"/>
        </w:rPr>
        <w:t>fac-simile di denaro, prodotti alimentari</w:t>
      </w:r>
    </w:p>
    <w:p w:rsidR="00DD6406" w:rsidRDefault="00DD6406" w:rsidP="00DD6406">
      <w:pPr>
        <w:spacing w:line="360" w:lineRule="auto"/>
        <w:jc w:val="both"/>
        <w:rPr>
          <w:rFonts w:ascii="Helvetica" w:hAnsi="Helvetica"/>
          <w:b/>
          <w:sz w:val="22"/>
          <w:szCs w:val="22"/>
          <w:lang w:val="it-IT"/>
        </w:rPr>
      </w:pPr>
      <w:r>
        <w:rPr>
          <w:rFonts w:ascii="Helvetica" w:hAnsi="Helvetica"/>
          <w:b/>
          <w:sz w:val="22"/>
          <w:szCs w:val="22"/>
          <w:lang w:val="it-IT"/>
        </w:rPr>
        <w:t>Attività: “</w:t>
      </w:r>
      <w:r w:rsidRPr="00F17EBB">
        <w:rPr>
          <w:rFonts w:ascii="Helvetica" w:hAnsi="Helvetica"/>
          <w:sz w:val="22"/>
          <w:szCs w:val="22"/>
          <w:lang w:val="it-IT"/>
        </w:rPr>
        <w:t>gioco del mercato</w:t>
      </w:r>
      <w:r>
        <w:rPr>
          <w:rFonts w:ascii="Helvetica" w:hAnsi="Helvetica"/>
          <w:b/>
          <w:sz w:val="22"/>
          <w:szCs w:val="22"/>
          <w:lang w:val="it-IT"/>
        </w:rPr>
        <w:t>”</w:t>
      </w:r>
    </w:p>
    <w:p w:rsidR="00DD6406" w:rsidRDefault="00DD6406" w:rsidP="00DD6406">
      <w:pPr>
        <w:spacing w:line="360" w:lineRule="auto"/>
        <w:jc w:val="both"/>
        <w:rPr>
          <w:rFonts w:ascii="Helvetica" w:hAnsi="Helvetica"/>
          <w:sz w:val="22"/>
          <w:szCs w:val="22"/>
          <w:lang w:val="it-IT"/>
        </w:rPr>
      </w:pPr>
      <w:r w:rsidRPr="001C3CEE">
        <w:rPr>
          <w:rFonts w:ascii="Helvetica" w:hAnsi="Helvetica"/>
          <w:sz w:val="22"/>
          <w:szCs w:val="22"/>
          <w:lang w:val="it-IT"/>
        </w:rPr>
        <w:t>L'insegnante divide</w:t>
      </w:r>
      <w:r>
        <w:rPr>
          <w:rFonts w:ascii="Helvetica" w:hAnsi="Helvetica"/>
          <w:sz w:val="22"/>
          <w:szCs w:val="22"/>
          <w:lang w:val="it-IT"/>
        </w:rPr>
        <w:t>rà</w:t>
      </w:r>
      <w:r w:rsidRPr="001C3CEE">
        <w:rPr>
          <w:rFonts w:ascii="Helvetica" w:hAnsi="Helvetica"/>
          <w:sz w:val="22"/>
          <w:szCs w:val="22"/>
          <w:lang w:val="it-IT"/>
        </w:rPr>
        <w:t xml:space="preserve"> gli alunni in due gruppi, uno dei quali vive con </w:t>
      </w:r>
      <w:r>
        <w:rPr>
          <w:rFonts w:ascii="Helvetica" w:hAnsi="Helvetica"/>
          <w:sz w:val="22"/>
          <w:szCs w:val="22"/>
          <w:lang w:val="it-IT"/>
        </w:rPr>
        <w:t xml:space="preserve"> 5 €</w:t>
      </w:r>
      <w:r w:rsidRPr="001C3CEE">
        <w:rPr>
          <w:rFonts w:ascii="Helvetica" w:hAnsi="Helvetica"/>
          <w:sz w:val="22"/>
          <w:szCs w:val="22"/>
          <w:lang w:val="it-IT"/>
        </w:rPr>
        <w:t xml:space="preserve"> al giorno e l'altro c</w:t>
      </w:r>
      <w:r>
        <w:rPr>
          <w:rFonts w:ascii="Helvetica" w:hAnsi="Helvetica"/>
          <w:sz w:val="22"/>
          <w:szCs w:val="22"/>
          <w:lang w:val="it-IT"/>
        </w:rPr>
        <w:t>on un 50€. Ogni gruppo potrà fare la spesa tra i prodotti esposti.</w:t>
      </w:r>
    </w:p>
    <w:p w:rsidR="00DD6406" w:rsidRPr="001C3CEE" w:rsidRDefault="00DD6406" w:rsidP="00DD6406">
      <w:pPr>
        <w:spacing w:line="360" w:lineRule="auto"/>
        <w:jc w:val="both"/>
        <w:rPr>
          <w:rFonts w:ascii="Helvetica" w:hAnsi="Helvetica"/>
          <w:sz w:val="22"/>
          <w:szCs w:val="22"/>
          <w:u w:val="single"/>
          <w:lang w:val="it-IT"/>
        </w:rPr>
      </w:pPr>
      <w:r>
        <w:rPr>
          <w:rFonts w:ascii="Helvetica" w:hAnsi="Helvetica"/>
          <w:sz w:val="22"/>
          <w:szCs w:val="22"/>
          <w:lang w:val="it-IT"/>
        </w:rPr>
        <w:t xml:space="preserve">Successivamente l’insegnante cambierà scenario perché </w:t>
      </w:r>
      <w:r w:rsidRPr="001C3CEE">
        <w:rPr>
          <w:rFonts w:ascii="Helvetica" w:hAnsi="Helvetica"/>
          <w:sz w:val="22"/>
          <w:szCs w:val="22"/>
          <w:lang w:val="it-IT"/>
        </w:rPr>
        <w:t xml:space="preserve"> i prezzi dei cibi aument</w:t>
      </w:r>
      <w:r>
        <w:rPr>
          <w:rFonts w:ascii="Helvetica" w:hAnsi="Helvetica"/>
          <w:sz w:val="22"/>
          <w:szCs w:val="22"/>
          <w:lang w:val="it-IT"/>
        </w:rPr>
        <w:t>eranno ma non i budget.</w:t>
      </w:r>
      <w:r w:rsidRPr="001C3CEE">
        <w:rPr>
          <w:rFonts w:ascii="Helvetica" w:hAnsi="Helvetica"/>
          <w:sz w:val="22"/>
          <w:szCs w:val="22"/>
          <w:lang w:val="it-IT"/>
        </w:rPr>
        <w:t xml:space="preserve"> Agli alunni s</w:t>
      </w:r>
      <w:r>
        <w:rPr>
          <w:rFonts w:ascii="Helvetica" w:hAnsi="Helvetica"/>
          <w:sz w:val="22"/>
          <w:szCs w:val="22"/>
          <w:lang w:val="it-IT"/>
        </w:rPr>
        <w:t xml:space="preserve">ono forniti i prezzi dei cibi e </w:t>
      </w:r>
      <w:r w:rsidRPr="001C3CEE">
        <w:rPr>
          <w:rFonts w:ascii="Helvetica" w:hAnsi="Helvetica"/>
          <w:sz w:val="22"/>
          <w:szCs w:val="22"/>
          <w:lang w:val="it-IT"/>
        </w:rPr>
        <w:t>viene chiesto loro di eliminare dei cibi dal loro budget. L'insegnante chieder</w:t>
      </w:r>
      <w:r>
        <w:rPr>
          <w:rFonts w:ascii="Helvetica" w:hAnsi="Helvetica"/>
          <w:sz w:val="22"/>
          <w:szCs w:val="22"/>
          <w:lang w:val="it-IT"/>
        </w:rPr>
        <w:t>à</w:t>
      </w:r>
      <w:r w:rsidRPr="001C3CEE">
        <w:rPr>
          <w:rFonts w:ascii="Helvetica" w:hAnsi="Helvetica"/>
          <w:sz w:val="22"/>
          <w:szCs w:val="22"/>
          <w:lang w:val="it-IT"/>
        </w:rPr>
        <w:t xml:space="preserve"> inoltre quali sono i cibi scelti facendo spiegare </w:t>
      </w:r>
      <w:r>
        <w:rPr>
          <w:rFonts w:ascii="Helvetica" w:hAnsi="Helvetica"/>
          <w:sz w:val="22"/>
          <w:szCs w:val="22"/>
          <w:lang w:val="it-IT"/>
        </w:rPr>
        <w:t xml:space="preserve">il </w:t>
      </w:r>
      <w:r w:rsidRPr="001C3CEE">
        <w:rPr>
          <w:rFonts w:ascii="Helvetica" w:hAnsi="Helvetica"/>
          <w:sz w:val="22"/>
          <w:szCs w:val="22"/>
          <w:lang w:val="it-IT"/>
        </w:rPr>
        <w:t>perché.</w:t>
      </w:r>
    </w:p>
    <w:p w:rsidR="00DD6406" w:rsidRPr="001C3CEE" w:rsidRDefault="00DD6406" w:rsidP="00DD6406">
      <w:pPr>
        <w:spacing w:line="360" w:lineRule="auto"/>
        <w:jc w:val="both"/>
        <w:rPr>
          <w:rFonts w:ascii="Helvetica" w:hAnsi="Helvetica"/>
          <w:sz w:val="22"/>
          <w:szCs w:val="22"/>
          <w:u w:val="single"/>
          <w:lang w:val="it-IT"/>
        </w:rPr>
      </w:pPr>
      <w:r w:rsidRPr="001C3CEE">
        <w:rPr>
          <w:rFonts w:ascii="Helvetica" w:hAnsi="Helvetica"/>
          <w:sz w:val="22"/>
          <w:szCs w:val="22"/>
          <w:lang w:val="it-IT"/>
        </w:rPr>
        <w:t>L'insegnante mette</w:t>
      </w:r>
      <w:r>
        <w:rPr>
          <w:rFonts w:ascii="Helvetica" w:hAnsi="Helvetica"/>
          <w:sz w:val="22"/>
          <w:szCs w:val="22"/>
          <w:lang w:val="it-IT"/>
        </w:rPr>
        <w:t>rà</w:t>
      </w:r>
      <w:r w:rsidRPr="001C3CEE">
        <w:rPr>
          <w:rFonts w:ascii="Helvetica" w:hAnsi="Helvetica"/>
          <w:sz w:val="22"/>
          <w:szCs w:val="22"/>
          <w:lang w:val="it-IT"/>
        </w:rPr>
        <w:t xml:space="preserve"> poi a confronto ciò che i due gruppi potranno permettersi e ciò che dovranno tagliare, evidenziando che</w:t>
      </w:r>
      <w:r>
        <w:rPr>
          <w:rFonts w:ascii="Helvetica" w:hAnsi="Helvetica"/>
          <w:sz w:val="22"/>
          <w:szCs w:val="22"/>
          <w:lang w:val="it-IT"/>
        </w:rPr>
        <w:t xml:space="preserve"> coloro che hanno un budget di 5 € </w:t>
      </w:r>
      <w:r w:rsidRPr="001C3CEE">
        <w:rPr>
          <w:rFonts w:ascii="Helvetica" w:hAnsi="Helvetica"/>
          <w:sz w:val="22"/>
          <w:szCs w:val="22"/>
          <w:lang w:val="it-IT"/>
        </w:rPr>
        <w:t xml:space="preserve">al giorno  potranno permettersi </w:t>
      </w:r>
      <w:r>
        <w:rPr>
          <w:rFonts w:ascii="Helvetica" w:hAnsi="Helvetica"/>
          <w:sz w:val="22"/>
          <w:szCs w:val="22"/>
          <w:lang w:val="it-IT"/>
        </w:rPr>
        <w:t>ben poco</w:t>
      </w:r>
      <w:r w:rsidRPr="001C3CEE">
        <w:rPr>
          <w:rFonts w:ascii="Helvetica" w:hAnsi="Helvetica"/>
          <w:sz w:val="22"/>
          <w:szCs w:val="22"/>
          <w:lang w:val="it-IT"/>
        </w:rPr>
        <w:t>.</w:t>
      </w:r>
    </w:p>
    <w:p w:rsidR="00D3504E" w:rsidRDefault="00D3504E">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b/>
          <w:sz w:val="26"/>
          <w:szCs w:val="26"/>
          <w:lang w:val="it-IT"/>
        </w:rPr>
      </w:pPr>
      <w:r>
        <w:rPr>
          <w:rFonts w:ascii="Helvetica" w:hAnsi="Helvetica"/>
          <w:b/>
          <w:sz w:val="26"/>
          <w:szCs w:val="26"/>
          <w:lang w:val="it-IT"/>
        </w:rPr>
        <w:br w:type="page"/>
      </w:r>
    </w:p>
    <w:p w:rsidR="00D3504E" w:rsidRDefault="0061299E" w:rsidP="00DD6406">
      <w:pPr>
        <w:spacing w:line="360" w:lineRule="auto"/>
        <w:jc w:val="both"/>
        <w:rPr>
          <w:rFonts w:ascii="Helvetica" w:hAnsi="Helvetica"/>
          <w:b/>
          <w:sz w:val="26"/>
          <w:szCs w:val="26"/>
          <w:lang w:val="it-IT"/>
        </w:rPr>
      </w:pPr>
      <w:r>
        <w:rPr>
          <w:rFonts w:ascii="Helvetica" w:hAnsi="Helvetica"/>
          <w:b/>
          <w:sz w:val="26"/>
          <w:szCs w:val="26"/>
          <w:lang w:val="it-IT"/>
        </w:rPr>
        <w:lastRenderedPageBreak/>
        <w:t>ATTIVITA’</w:t>
      </w:r>
      <w:r w:rsidR="005A5A37">
        <w:rPr>
          <w:rFonts w:ascii="Helvetica" w:hAnsi="Helvetica"/>
          <w:b/>
          <w:sz w:val="26"/>
          <w:szCs w:val="26"/>
          <w:lang w:val="it-IT"/>
        </w:rPr>
        <w:t xml:space="preserve"> </w:t>
      </w:r>
      <w:r w:rsidR="00D3504E">
        <w:rPr>
          <w:rFonts w:ascii="Helvetica" w:hAnsi="Helvetica"/>
          <w:b/>
          <w:sz w:val="26"/>
          <w:szCs w:val="26"/>
          <w:lang w:val="it-IT"/>
        </w:rPr>
        <w:t>8</w:t>
      </w:r>
      <w:r w:rsidR="00DD6406">
        <w:rPr>
          <w:rFonts w:ascii="Helvetica" w:hAnsi="Helvetica"/>
          <w:b/>
          <w:sz w:val="26"/>
          <w:szCs w:val="26"/>
          <w:lang w:val="it-IT"/>
        </w:rPr>
        <w:t xml:space="preserve"> </w:t>
      </w:r>
    </w:p>
    <w:p w:rsidR="00DD6406" w:rsidRPr="001C3CEE" w:rsidRDefault="00DD6406" w:rsidP="00DD6406">
      <w:pPr>
        <w:spacing w:line="360" w:lineRule="auto"/>
        <w:jc w:val="both"/>
        <w:rPr>
          <w:rFonts w:ascii="Helvetica" w:hAnsi="Helvetica"/>
          <w:b/>
          <w:sz w:val="22"/>
          <w:szCs w:val="22"/>
          <w:lang w:val="it-IT"/>
        </w:rPr>
      </w:pPr>
      <w:r w:rsidRPr="001C3CEE">
        <w:rPr>
          <w:rFonts w:ascii="Helvetica" w:hAnsi="Helvetica"/>
          <w:b/>
          <w:sz w:val="22"/>
          <w:szCs w:val="22"/>
          <w:lang w:val="it-IT"/>
        </w:rPr>
        <w:t>COSA HO VISTO OGGI TORNANDO A CASA E COME DOVREMMO TRATTARE I POVERI?</w:t>
      </w:r>
    </w:p>
    <w:p w:rsidR="00DD6406" w:rsidRPr="001C3CEE" w:rsidRDefault="00DD6406" w:rsidP="00DD6406">
      <w:pPr>
        <w:spacing w:line="360" w:lineRule="auto"/>
        <w:jc w:val="both"/>
        <w:rPr>
          <w:rFonts w:ascii="Helvetica" w:hAnsi="Helvetica"/>
          <w:sz w:val="22"/>
          <w:szCs w:val="22"/>
          <w:lang w:val="it-IT"/>
        </w:rPr>
      </w:pPr>
      <w:r>
        <w:rPr>
          <w:rFonts w:ascii="Helvetica" w:hAnsi="Helvetica"/>
          <w:b/>
          <w:sz w:val="22"/>
          <w:szCs w:val="22"/>
          <w:lang w:val="it-IT"/>
        </w:rPr>
        <w:t xml:space="preserve">Scopo attività: </w:t>
      </w:r>
      <w:r w:rsidRPr="007E19B5">
        <w:rPr>
          <w:rFonts w:ascii="Helvetica" w:hAnsi="Helvetica"/>
          <w:i/>
          <w:sz w:val="22"/>
          <w:szCs w:val="22"/>
          <w:lang w:val="it-IT"/>
        </w:rPr>
        <w:t>rimuovere gli stereotipi che gli alunni hanno riguardo all'essere poveri e riguardo alla loro idea di chi siano i poveri.</w:t>
      </w:r>
    </w:p>
    <w:p w:rsidR="00DD6406" w:rsidRPr="007E19B5" w:rsidRDefault="00DD6406" w:rsidP="00DD6406">
      <w:pPr>
        <w:spacing w:line="360" w:lineRule="auto"/>
        <w:jc w:val="both"/>
        <w:rPr>
          <w:rFonts w:ascii="Helvetica" w:hAnsi="Helvetica"/>
          <w:sz w:val="22"/>
          <w:szCs w:val="22"/>
          <w:lang w:val="it-IT"/>
        </w:rPr>
      </w:pPr>
      <w:r>
        <w:rPr>
          <w:rFonts w:ascii="Helvetica" w:hAnsi="Helvetica"/>
          <w:b/>
          <w:sz w:val="22"/>
          <w:szCs w:val="22"/>
          <w:lang w:val="it-IT"/>
        </w:rPr>
        <w:t xml:space="preserve">Attività: </w:t>
      </w:r>
      <w:r w:rsidRPr="007E19B5">
        <w:rPr>
          <w:rFonts w:ascii="Helvetica" w:hAnsi="Helvetica"/>
          <w:sz w:val="22"/>
          <w:szCs w:val="22"/>
          <w:lang w:val="it-IT"/>
        </w:rPr>
        <w:t>Discussione guidata</w:t>
      </w:r>
      <w:r>
        <w:rPr>
          <w:rFonts w:ascii="Helvetica" w:hAnsi="Helvetica"/>
          <w:sz w:val="22"/>
          <w:szCs w:val="22"/>
          <w:lang w:val="it-IT"/>
        </w:rPr>
        <w:t xml:space="preserve"> attraverso le seguenti domande</w:t>
      </w:r>
    </w:p>
    <w:p w:rsidR="00DD6406" w:rsidRDefault="00DD6406" w:rsidP="00DD6406">
      <w:pPr>
        <w:pStyle w:val="ListParagraph"/>
        <w:numPr>
          <w:ilvl w:val="0"/>
          <w:numId w:val="6"/>
        </w:numPr>
        <w:spacing w:line="360" w:lineRule="auto"/>
        <w:jc w:val="both"/>
        <w:rPr>
          <w:sz w:val="22"/>
          <w:szCs w:val="22"/>
        </w:rPr>
      </w:pPr>
      <w:r w:rsidRPr="00F05C95">
        <w:rPr>
          <w:sz w:val="22"/>
          <w:szCs w:val="22"/>
        </w:rPr>
        <w:t>Chi è un povero?</w:t>
      </w:r>
    </w:p>
    <w:p w:rsidR="00DD6406" w:rsidRDefault="00DD6406" w:rsidP="00DD6406">
      <w:pPr>
        <w:pStyle w:val="ListParagraph"/>
        <w:numPr>
          <w:ilvl w:val="0"/>
          <w:numId w:val="6"/>
        </w:numPr>
        <w:spacing w:line="360" w:lineRule="auto"/>
        <w:jc w:val="both"/>
        <w:rPr>
          <w:sz w:val="22"/>
          <w:szCs w:val="22"/>
        </w:rPr>
      </w:pPr>
      <w:r>
        <w:rPr>
          <w:sz w:val="22"/>
          <w:szCs w:val="22"/>
        </w:rPr>
        <w:t xml:space="preserve">Si nasce poveri o </w:t>
      </w:r>
      <w:r w:rsidRPr="001C3CEE">
        <w:rPr>
          <w:sz w:val="22"/>
          <w:szCs w:val="22"/>
        </w:rPr>
        <w:t>chiunque può diventare povero</w:t>
      </w:r>
      <w:r>
        <w:rPr>
          <w:sz w:val="22"/>
          <w:szCs w:val="22"/>
        </w:rPr>
        <w:t>?</w:t>
      </w:r>
    </w:p>
    <w:p w:rsidR="00DD6406" w:rsidRDefault="00DD6406" w:rsidP="00DD6406">
      <w:pPr>
        <w:pStyle w:val="ListParagraph"/>
        <w:numPr>
          <w:ilvl w:val="0"/>
          <w:numId w:val="6"/>
        </w:numPr>
        <w:spacing w:line="360" w:lineRule="auto"/>
        <w:jc w:val="both"/>
        <w:rPr>
          <w:sz w:val="22"/>
          <w:szCs w:val="22"/>
        </w:rPr>
      </w:pPr>
      <w:r w:rsidRPr="00F05C95">
        <w:rPr>
          <w:sz w:val="22"/>
          <w:szCs w:val="22"/>
        </w:rPr>
        <w:t>Come pensi che i poveri dovrebbero essere trattati?</w:t>
      </w:r>
    </w:p>
    <w:p w:rsidR="00DD6406" w:rsidRDefault="00DD6406" w:rsidP="00DD6406">
      <w:pPr>
        <w:pStyle w:val="ListParagraph"/>
        <w:numPr>
          <w:ilvl w:val="0"/>
          <w:numId w:val="6"/>
        </w:numPr>
        <w:spacing w:line="360" w:lineRule="auto"/>
        <w:jc w:val="both"/>
        <w:rPr>
          <w:sz w:val="22"/>
          <w:szCs w:val="22"/>
        </w:rPr>
      </w:pPr>
      <w:r w:rsidRPr="00F05C95">
        <w:rPr>
          <w:sz w:val="22"/>
          <w:szCs w:val="22"/>
        </w:rPr>
        <w:t>Cosa significa rispett</w:t>
      </w:r>
      <w:r>
        <w:rPr>
          <w:sz w:val="22"/>
          <w:szCs w:val="22"/>
        </w:rPr>
        <w:t>are gli altri?</w:t>
      </w:r>
    </w:p>
    <w:p w:rsidR="00DD6406" w:rsidRDefault="00DD6406" w:rsidP="00DD6406">
      <w:pPr>
        <w:pStyle w:val="ListParagraph"/>
        <w:numPr>
          <w:ilvl w:val="0"/>
          <w:numId w:val="6"/>
        </w:numPr>
        <w:spacing w:line="360" w:lineRule="auto"/>
        <w:jc w:val="both"/>
        <w:rPr>
          <w:sz w:val="22"/>
          <w:szCs w:val="22"/>
        </w:rPr>
      </w:pPr>
      <w:r>
        <w:rPr>
          <w:sz w:val="22"/>
          <w:szCs w:val="22"/>
        </w:rPr>
        <w:t>Che cosa significa aiutare gli altri</w:t>
      </w:r>
      <w:r w:rsidRPr="00F05C95">
        <w:rPr>
          <w:sz w:val="22"/>
          <w:szCs w:val="22"/>
        </w:rPr>
        <w:t>?</w:t>
      </w:r>
    </w:p>
    <w:p w:rsidR="00DD6406" w:rsidRPr="00F05C95" w:rsidRDefault="00DD6406" w:rsidP="00DD6406">
      <w:pPr>
        <w:pStyle w:val="ListParagraph"/>
        <w:numPr>
          <w:ilvl w:val="0"/>
          <w:numId w:val="6"/>
        </w:numPr>
        <w:spacing w:line="360" w:lineRule="auto"/>
        <w:jc w:val="both"/>
        <w:rPr>
          <w:sz w:val="22"/>
          <w:szCs w:val="22"/>
        </w:rPr>
      </w:pPr>
      <w:r>
        <w:rPr>
          <w:sz w:val="22"/>
          <w:szCs w:val="22"/>
        </w:rPr>
        <w:t>Esistono persone che sono superiori ad altri?</w:t>
      </w:r>
    </w:p>
    <w:p w:rsidR="00DD6406" w:rsidRPr="001C3CEE" w:rsidRDefault="00DD6406" w:rsidP="00DD6406">
      <w:pPr>
        <w:spacing w:line="360" w:lineRule="auto"/>
        <w:jc w:val="both"/>
        <w:rPr>
          <w:rFonts w:ascii="Helvetica" w:hAnsi="Helvetica"/>
          <w:sz w:val="22"/>
          <w:szCs w:val="22"/>
          <w:lang w:val="it-IT"/>
        </w:rPr>
      </w:pPr>
    </w:p>
    <w:p w:rsidR="00DD6406" w:rsidRPr="001C3CEE" w:rsidRDefault="00DD6406" w:rsidP="00DD6406">
      <w:pPr>
        <w:spacing w:line="360" w:lineRule="auto"/>
        <w:jc w:val="both"/>
        <w:rPr>
          <w:rFonts w:ascii="Helvetica" w:hAnsi="Helvetica"/>
          <w:sz w:val="22"/>
          <w:szCs w:val="22"/>
          <w:lang w:val="it-IT"/>
        </w:rPr>
      </w:pPr>
      <w:r w:rsidRPr="001C3CEE">
        <w:rPr>
          <w:rFonts w:ascii="Helvetica" w:hAnsi="Helvetica"/>
          <w:sz w:val="22"/>
          <w:szCs w:val="22"/>
          <w:lang w:val="it-IT"/>
        </w:rPr>
        <w:t xml:space="preserve">Queste </w:t>
      </w:r>
      <w:r>
        <w:rPr>
          <w:rFonts w:ascii="Helvetica" w:hAnsi="Helvetica"/>
          <w:sz w:val="22"/>
          <w:szCs w:val="22"/>
          <w:lang w:val="it-IT"/>
        </w:rPr>
        <w:t>domande faranno</w:t>
      </w:r>
      <w:r w:rsidRPr="001C3CEE">
        <w:rPr>
          <w:rFonts w:ascii="Helvetica" w:hAnsi="Helvetica"/>
          <w:sz w:val="22"/>
          <w:szCs w:val="22"/>
          <w:lang w:val="it-IT"/>
        </w:rPr>
        <w:t xml:space="preserve"> scaturire una discussione finale </w:t>
      </w:r>
      <w:r>
        <w:rPr>
          <w:rFonts w:ascii="Helvetica" w:hAnsi="Helvetica"/>
          <w:sz w:val="22"/>
          <w:szCs w:val="22"/>
          <w:lang w:val="it-IT"/>
        </w:rPr>
        <w:t>con</w:t>
      </w:r>
      <w:r w:rsidRPr="001C3CEE">
        <w:rPr>
          <w:rFonts w:ascii="Helvetica" w:hAnsi="Helvetica"/>
          <w:sz w:val="22"/>
          <w:szCs w:val="22"/>
          <w:lang w:val="it-IT"/>
        </w:rPr>
        <w:t xml:space="preserve"> l'obiettivo  di far sì che gli alunni si rendano conto che tutti gli esseri umani hanno diritto a un trattamento rispettoso e dignitoso.</w:t>
      </w:r>
    </w:p>
    <w:p w:rsidR="00DD6406" w:rsidRPr="001C3CEE" w:rsidRDefault="00DD6406" w:rsidP="00DD6406">
      <w:pPr>
        <w:spacing w:line="360" w:lineRule="auto"/>
        <w:jc w:val="both"/>
        <w:rPr>
          <w:rFonts w:ascii="Helvetica" w:hAnsi="Helvetica"/>
          <w:sz w:val="22"/>
          <w:szCs w:val="22"/>
          <w:lang w:val="it-IT"/>
        </w:rPr>
      </w:pPr>
    </w:p>
    <w:p w:rsidR="00DD6406" w:rsidRDefault="00DD6406" w:rsidP="00DD6406">
      <w:pPr>
        <w:spacing w:line="360" w:lineRule="auto"/>
        <w:jc w:val="both"/>
        <w:rPr>
          <w:rFonts w:ascii="Helvetica" w:hAnsi="Helvetica"/>
          <w:sz w:val="22"/>
          <w:szCs w:val="22"/>
          <w:lang w:val="it-IT"/>
        </w:rPr>
      </w:pPr>
    </w:p>
    <w:p w:rsidR="00561746" w:rsidRDefault="00561746">
      <w:pPr>
        <w:rPr>
          <w:lang w:val="it-IT"/>
        </w:rPr>
      </w:pPr>
    </w:p>
    <w:p w:rsidR="0061299E" w:rsidRDefault="0061299E">
      <w:pPr>
        <w:pBdr>
          <w:top w:val="none" w:sz="0" w:space="0" w:color="auto"/>
          <w:left w:val="none" w:sz="0" w:space="0" w:color="auto"/>
          <w:bottom w:val="none" w:sz="0" w:space="0" w:color="auto"/>
          <w:right w:val="none" w:sz="0" w:space="0" w:color="auto"/>
          <w:between w:val="none" w:sz="0" w:space="0" w:color="auto"/>
          <w:bar w:val="none" w:sz="0" w:color="auto"/>
        </w:pBdr>
        <w:rPr>
          <w:lang w:val="it-IT"/>
        </w:rPr>
      </w:pPr>
      <w:r>
        <w:rPr>
          <w:lang w:val="it-IT"/>
        </w:rPr>
        <w:br w:type="page"/>
      </w:r>
    </w:p>
    <w:p w:rsidR="0061299E" w:rsidRPr="0061299E" w:rsidRDefault="0061299E" w:rsidP="0061299E">
      <w:pPr>
        <w:shd w:val="clear" w:color="auto" w:fill="FFFFFF"/>
        <w:spacing w:line="276" w:lineRule="auto"/>
        <w:jc w:val="both"/>
        <w:rPr>
          <w:rFonts w:ascii="Calibri" w:hAnsi="Calibri"/>
          <w:b/>
          <w:sz w:val="28"/>
          <w:szCs w:val="28"/>
          <w:lang w:val="it-IT"/>
        </w:rPr>
      </w:pPr>
      <w:r w:rsidRPr="0061299E">
        <w:rPr>
          <w:rFonts w:ascii="Calibri" w:hAnsi="Calibri"/>
          <w:b/>
          <w:sz w:val="28"/>
          <w:szCs w:val="28"/>
          <w:lang w:val="it-IT"/>
        </w:rPr>
        <w:lastRenderedPageBreak/>
        <w:t>ATTIVITA’ 10 – Preparazione per la Videoconferenza o il Team Topic</w:t>
      </w:r>
    </w:p>
    <w:p w:rsidR="0061299E" w:rsidRPr="0061299E" w:rsidRDefault="0061299E" w:rsidP="0061299E">
      <w:pPr>
        <w:rPr>
          <w:rFonts w:ascii="Calibri" w:hAnsi="Calibri" w:cs="Arial Unicode MS"/>
          <w:color w:val="000000"/>
          <w:sz w:val="22"/>
          <w:szCs w:val="22"/>
          <w:lang w:val="it-IT" w:eastAsia="it-IT"/>
        </w:rPr>
      </w:pPr>
      <w:r w:rsidRPr="0061299E">
        <w:rPr>
          <w:rFonts w:ascii="Calibri" w:hAnsi="Calibri" w:cs="Arial Unicode MS"/>
          <w:b/>
          <w:color w:val="000000"/>
          <w:sz w:val="22"/>
          <w:szCs w:val="22"/>
          <w:shd w:val="clear" w:color="auto" w:fill="D9D9D9"/>
          <w:lang w:val="it-IT" w:eastAsia="it-IT"/>
        </w:rPr>
        <w:t>Pre-requis</w:t>
      </w:r>
      <w:r w:rsidRPr="0061299E">
        <w:rPr>
          <w:rFonts w:ascii="Calibri" w:hAnsi="Calibri" w:cs="Arial Unicode MS"/>
          <w:b/>
          <w:bCs/>
          <w:color w:val="000000"/>
          <w:sz w:val="22"/>
          <w:szCs w:val="22"/>
          <w:shd w:val="clear" w:color="auto" w:fill="D9D9D9"/>
          <w:lang w:val="it-IT" w:eastAsia="it-IT"/>
        </w:rPr>
        <w:t xml:space="preserve">iti: </w:t>
      </w:r>
      <w:r w:rsidRPr="0061299E">
        <w:rPr>
          <w:rFonts w:ascii="Calibri" w:hAnsi="Calibri" w:cs="Arial Unicode MS"/>
          <w:color w:val="000000"/>
          <w:sz w:val="22"/>
          <w:szCs w:val="22"/>
          <w:shd w:val="clear" w:color="auto" w:fill="D9D9D9"/>
          <w:lang w:val="it-IT" w:eastAsia="it-IT"/>
        </w:rPr>
        <w:t>aver svolto l’Attività 2 e l’Attività 7.</w:t>
      </w:r>
      <w:r w:rsidRPr="0061299E">
        <w:rPr>
          <w:rFonts w:ascii="Calibri" w:hAnsi="Calibri" w:cs="Arial Unicode MS"/>
          <w:color w:val="000000"/>
          <w:sz w:val="22"/>
          <w:szCs w:val="22"/>
          <w:shd w:val="clear" w:color="auto" w:fill="D9D9D9"/>
          <w:lang w:val="it-IT" w:eastAsia="it-IT"/>
        </w:rPr>
        <w:br/>
        <w:t>Si consigliano anche l’Attività 5 oppure l’Attività 6</w:t>
      </w:r>
    </w:p>
    <w:p w:rsidR="0061299E" w:rsidRPr="0061299E" w:rsidRDefault="0061299E" w:rsidP="0061299E">
      <w:pPr>
        <w:shd w:val="clear" w:color="auto" w:fill="FFFFFF"/>
        <w:spacing w:line="276" w:lineRule="auto"/>
        <w:jc w:val="both"/>
        <w:rPr>
          <w:rFonts w:ascii="Calibri" w:hAnsi="Calibri" w:cs="Arial Unicode MS"/>
          <w:b/>
          <w:color w:val="000000"/>
          <w:sz w:val="22"/>
          <w:szCs w:val="22"/>
          <w:lang w:val="it-IT" w:eastAsia="it-IT"/>
        </w:rPr>
      </w:pPr>
      <w:r w:rsidRPr="0061299E">
        <w:rPr>
          <w:rFonts w:ascii="Calibri" w:hAnsi="Calibri" w:cs="Arial Unicode MS"/>
          <w:b/>
          <w:color w:val="000000"/>
          <w:sz w:val="22"/>
          <w:szCs w:val="22"/>
          <w:lang w:val="it-IT" w:eastAsia="it-IT"/>
        </w:rPr>
        <w:t xml:space="preserve">Scopo: </w:t>
      </w:r>
    </w:p>
    <w:p w:rsidR="0061299E" w:rsidRPr="0061299E" w:rsidRDefault="0061299E" w:rsidP="0061299E">
      <w:pPr>
        <w:numPr>
          <w:ilvl w:val="0"/>
          <w:numId w:val="7"/>
        </w:numPr>
        <w:shd w:val="clear" w:color="auto" w:fill="FFFFFF"/>
        <w:spacing w:line="360" w:lineRule="auto"/>
        <w:jc w:val="both"/>
        <w:rPr>
          <w:rFonts w:ascii="Calibri" w:hAnsi="Calibri" w:cs="Arial Unicode MS"/>
          <w:color w:val="000000"/>
          <w:sz w:val="22"/>
          <w:szCs w:val="22"/>
          <w:lang w:val="it-IT" w:eastAsia="it-IT"/>
        </w:rPr>
      </w:pPr>
      <w:r w:rsidRPr="0061299E">
        <w:rPr>
          <w:rFonts w:ascii="Calibri" w:hAnsi="Calibri" w:cs="Arial Unicode MS"/>
          <w:color w:val="000000"/>
          <w:sz w:val="22"/>
          <w:szCs w:val="22"/>
          <w:lang w:val="it-IT" w:eastAsia="it-IT"/>
        </w:rPr>
        <w:t>Far riflettere su quanto imparato nelle attività svolte</w:t>
      </w:r>
    </w:p>
    <w:p w:rsidR="0061299E" w:rsidRPr="0061299E" w:rsidRDefault="0061299E" w:rsidP="0061299E">
      <w:pPr>
        <w:numPr>
          <w:ilvl w:val="0"/>
          <w:numId w:val="7"/>
        </w:numPr>
        <w:shd w:val="clear" w:color="auto" w:fill="FFFFFF"/>
        <w:spacing w:line="360" w:lineRule="auto"/>
        <w:jc w:val="both"/>
        <w:rPr>
          <w:rFonts w:ascii="Calibri" w:hAnsi="Calibri" w:cs="Arial Unicode MS"/>
          <w:color w:val="000000"/>
          <w:sz w:val="22"/>
          <w:szCs w:val="22"/>
          <w:lang w:val="it-IT" w:eastAsia="it-IT"/>
        </w:rPr>
      </w:pPr>
      <w:r w:rsidRPr="0061299E">
        <w:rPr>
          <w:rFonts w:ascii="Calibri" w:hAnsi="Calibri" w:cs="Arial Unicode MS"/>
          <w:color w:val="000000"/>
          <w:sz w:val="22"/>
          <w:szCs w:val="22"/>
          <w:lang w:val="it-IT" w:eastAsia="it-IT"/>
        </w:rPr>
        <w:t xml:space="preserve">Stimolare a prendere iniziative riguardo i il tema della povertà </w:t>
      </w:r>
    </w:p>
    <w:p w:rsidR="0061299E" w:rsidRPr="0061299E" w:rsidRDefault="0061299E" w:rsidP="0061299E">
      <w:pPr>
        <w:numPr>
          <w:ilvl w:val="0"/>
          <w:numId w:val="7"/>
        </w:numPr>
        <w:shd w:val="clear" w:color="auto" w:fill="FFFFFF"/>
        <w:spacing w:line="360" w:lineRule="auto"/>
        <w:jc w:val="both"/>
        <w:rPr>
          <w:rFonts w:ascii="Calibri" w:hAnsi="Calibri" w:cs="Arial Unicode MS"/>
          <w:color w:val="000000"/>
          <w:sz w:val="22"/>
          <w:szCs w:val="22"/>
          <w:lang w:val="it-IT" w:eastAsia="it-IT"/>
        </w:rPr>
      </w:pPr>
      <w:r w:rsidRPr="0061299E">
        <w:rPr>
          <w:rFonts w:ascii="Calibri" w:hAnsi="Calibri" w:cs="Arial Unicode MS"/>
          <w:color w:val="000000"/>
          <w:sz w:val="22"/>
          <w:szCs w:val="22"/>
          <w:lang w:val="it-IT" w:eastAsia="it-IT"/>
        </w:rPr>
        <w:t>Preparare gli allievi al confornto con i coetanei tramite Videoconferenza o Team Topic</w:t>
      </w:r>
    </w:p>
    <w:p w:rsidR="0061299E" w:rsidRPr="0061299E" w:rsidRDefault="0061299E" w:rsidP="0061299E">
      <w:pPr>
        <w:shd w:val="clear" w:color="auto" w:fill="FFFFFF"/>
        <w:spacing w:line="360" w:lineRule="auto"/>
        <w:jc w:val="both"/>
        <w:rPr>
          <w:rFonts w:ascii="Calibri" w:hAnsi="Calibri" w:cs="Arial Unicode MS"/>
          <w:color w:val="000000"/>
          <w:sz w:val="22"/>
          <w:szCs w:val="22"/>
          <w:lang w:val="it-IT" w:eastAsia="it-IT"/>
        </w:rPr>
      </w:pPr>
    </w:p>
    <w:p w:rsidR="0061299E" w:rsidRPr="0061299E" w:rsidRDefault="0061299E" w:rsidP="001D63F5">
      <w:pPr>
        <w:shd w:val="clear" w:color="auto" w:fill="FFFFFF"/>
        <w:spacing w:line="360" w:lineRule="auto"/>
        <w:jc w:val="both"/>
        <w:rPr>
          <w:rFonts w:ascii="Calibri" w:hAnsi="Calibri" w:cs="Arial Unicode MS"/>
          <w:color w:val="000000"/>
          <w:sz w:val="22"/>
          <w:szCs w:val="22"/>
          <w:lang w:val="it-IT" w:eastAsia="it-IT"/>
        </w:rPr>
      </w:pPr>
      <w:r w:rsidRPr="0061299E">
        <w:rPr>
          <w:rFonts w:ascii="Calibri" w:hAnsi="Calibri" w:cs="Arial Unicode MS"/>
          <w:color w:val="000000"/>
          <w:sz w:val="22"/>
          <w:szCs w:val="22"/>
          <w:lang w:val="it-IT" w:eastAsia="it-IT"/>
        </w:rPr>
        <w:t xml:space="preserve">L’ultima attività consiste nello stimolare un dalogo tra gli allievi, con l’aiuto di domande che saranno anche poste loro durante la Videoconferenza o il Team Topic, in cui incontreranno </w:t>
      </w:r>
      <w:r w:rsidR="001D63F5">
        <w:rPr>
          <w:rFonts w:ascii="Calibri" w:hAnsi="Calibri" w:cs="Arial Unicode MS"/>
          <w:color w:val="000000"/>
          <w:sz w:val="22"/>
          <w:szCs w:val="22"/>
          <w:lang w:val="it-IT" w:eastAsia="it-IT"/>
        </w:rPr>
        <w:t>bambini</w:t>
      </w:r>
      <w:r w:rsidRPr="0061299E">
        <w:rPr>
          <w:rFonts w:ascii="Calibri" w:hAnsi="Calibri" w:cs="Arial Unicode MS"/>
          <w:color w:val="000000"/>
          <w:sz w:val="22"/>
          <w:szCs w:val="22"/>
          <w:lang w:val="it-IT" w:eastAsia="it-IT"/>
        </w:rPr>
        <w:t xml:space="preserve"> di altre scuole italiane che hanno fatto lo stesso percorso Global Dialogue</w:t>
      </w:r>
      <w:r w:rsidR="001D63F5">
        <w:rPr>
          <w:rFonts w:ascii="Calibri" w:hAnsi="Calibri" w:cs="Arial Unicode MS"/>
          <w:color w:val="000000"/>
          <w:sz w:val="22"/>
          <w:szCs w:val="22"/>
          <w:lang w:val="it-IT" w:eastAsia="it-IT"/>
        </w:rPr>
        <w:t xml:space="preserve">. Agli alunni può anche essere consegnata una </w:t>
      </w:r>
      <w:r w:rsidRPr="0061299E">
        <w:rPr>
          <w:rFonts w:ascii="Calibri" w:hAnsi="Calibri" w:cs="Arial Unicode MS"/>
          <w:color w:val="000000"/>
          <w:sz w:val="22"/>
          <w:szCs w:val="22"/>
          <w:lang w:val="it-IT" w:eastAsia="it-IT"/>
        </w:rPr>
        <w:t xml:space="preserve">scheda </w:t>
      </w:r>
      <w:r w:rsidR="001D63F5">
        <w:rPr>
          <w:rFonts w:ascii="Calibri" w:hAnsi="Calibri" w:cs="Arial Unicode MS"/>
          <w:color w:val="000000"/>
          <w:sz w:val="22"/>
          <w:szCs w:val="22"/>
          <w:lang w:val="it-IT" w:eastAsia="it-IT"/>
        </w:rPr>
        <w:t xml:space="preserve">con i </w:t>
      </w:r>
      <w:r w:rsidRPr="0061299E">
        <w:rPr>
          <w:rFonts w:ascii="Calibri" w:hAnsi="Calibri" w:cs="Arial Unicode MS"/>
          <w:color w:val="000000"/>
          <w:sz w:val="22"/>
          <w:szCs w:val="22"/>
          <w:lang w:val="it-IT" w:eastAsia="it-IT"/>
        </w:rPr>
        <w:t xml:space="preserve">sottostanti spunti di riflessione </w:t>
      </w:r>
    </w:p>
    <w:p w:rsidR="0061299E" w:rsidRPr="0061299E" w:rsidRDefault="0061299E" w:rsidP="0061299E">
      <w:pPr>
        <w:shd w:val="clear" w:color="auto" w:fill="FFFFFF"/>
        <w:spacing w:line="360" w:lineRule="auto"/>
        <w:jc w:val="both"/>
        <w:rPr>
          <w:rFonts w:ascii="Calibri" w:hAnsi="Calibri"/>
          <w:b/>
          <w:sz w:val="22"/>
          <w:szCs w:val="22"/>
          <w:lang w:val="it-IT"/>
        </w:rPr>
      </w:pPr>
    </w:p>
    <w:p w:rsidR="0061299E" w:rsidRPr="0061299E" w:rsidRDefault="0061299E" w:rsidP="0061299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contextualSpacing/>
        <w:jc w:val="both"/>
        <w:rPr>
          <w:rFonts w:ascii="Calibri" w:eastAsia="Times New Roman" w:hAnsi="Calibri" w:cs="Helvetica"/>
          <w:sz w:val="22"/>
          <w:szCs w:val="22"/>
          <w:bdr w:val="none" w:sz="0" w:space="0" w:color="auto"/>
          <w:lang w:val="it-IT" w:eastAsia="it-IT"/>
        </w:rPr>
      </w:pPr>
      <w:r w:rsidRPr="0061299E">
        <w:rPr>
          <w:rFonts w:ascii="Calibri" w:eastAsia="Times New Roman" w:hAnsi="Calibri" w:cs="Helvetica"/>
          <w:sz w:val="22"/>
          <w:szCs w:val="22"/>
          <w:bdr w:val="none" w:sz="0" w:space="0" w:color="auto"/>
          <w:lang w:val="it-IT" w:eastAsia="it-IT"/>
        </w:rPr>
        <w:t>Perché credi siano stati elaborati gli obiettivi di sviluppo sostenibile? Perché credi che la lotta alla fame e alla povertà siano i primi due?</w:t>
      </w:r>
    </w:p>
    <w:p w:rsidR="0061299E" w:rsidRPr="0061299E" w:rsidRDefault="0061299E" w:rsidP="0061299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contextualSpacing/>
        <w:jc w:val="both"/>
        <w:rPr>
          <w:rFonts w:ascii="Calibri" w:eastAsia="Times New Roman" w:hAnsi="Calibri" w:cs="Helvetica"/>
          <w:sz w:val="22"/>
          <w:szCs w:val="22"/>
          <w:bdr w:val="none" w:sz="0" w:space="0" w:color="auto"/>
          <w:lang w:val="it-IT" w:eastAsia="it-IT"/>
        </w:rPr>
      </w:pPr>
      <w:r w:rsidRPr="0061299E">
        <w:rPr>
          <w:rFonts w:ascii="Calibri" w:eastAsia="Times New Roman" w:hAnsi="Calibri" w:cs="Helvetica"/>
          <w:sz w:val="22"/>
          <w:szCs w:val="22"/>
          <w:bdr w:val="none" w:sz="0" w:space="0" w:color="auto"/>
          <w:lang w:val="it-IT" w:eastAsia="it-IT"/>
        </w:rPr>
        <w:t>Cosa s'intende per povertà? La povertà è solo materiale o può anche essere culturale, affettiva, morale, spirituale ...</w:t>
      </w:r>
    </w:p>
    <w:p w:rsidR="0061299E" w:rsidRPr="0061299E" w:rsidRDefault="0061299E" w:rsidP="0061299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contextualSpacing/>
        <w:jc w:val="both"/>
        <w:rPr>
          <w:rFonts w:ascii="Calibri" w:eastAsia="Times New Roman" w:hAnsi="Calibri" w:cs="Helvetica"/>
          <w:sz w:val="22"/>
          <w:szCs w:val="22"/>
          <w:bdr w:val="none" w:sz="0" w:space="0" w:color="auto"/>
          <w:lang w:val="it-IT" w:eastAsia="it-IT"/>
        </w:rPr>
      </w:pPr>
      <w:r w:rsidRPr="0061299E">
        <w:rPr>
          <w:rFonts w:ascii="Calibri" w:eastAsia="Times New Roman" w:hAnsi="Calibri" w:cs="Helvetica"/>
          <w:sz w:val="22"/>
          <w:szCs w:val="22"/>
          <w:bdr w:val="none" w:sz="0" w:space="0" w:color="auto"/>
          <w:lang w:val="it-IT" w:eastAsia="it-IT"/>
        </w:rPr>
        <w:t>Poveri si nasce oppure si diventa? La povertà è temporanea o definitiva? (pensiamo a come può cambiare la vita un terremoto...)</w:t>
      </w:r>
    </w:p>
    <w:p w:rsidR="0061299E" w:rsidRPr="0061299E" w:rsidRDefault="0061299E" w:rsidP="0061299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contextualSpacing/>
        <w:jc w:val="both"/>
        <w:rPr>
          <w:rFonts w:ascii="Calibri" w:eastAsia="Times New Roman" w:hAnsi="Calibri" w:cs="Helvetica"/>
          <w:sz w:val="22"/>
          <w:szCs w:val="22"/>
          <w:bdr w:val="none" w:sz="0" w:space="0" w:color="auto"/>
          <w:lang w:val="it-IT" w:eastAsia="it-IT"/>
        </w:rPr>
      </w:pPr>
      <w:r w:rsidRPr="0061299E">
        <w:rPr>
          <w:rFonts w:ascii="Calibri" w:eastAsia="Times New Roman" w:hAnsi="Calibri" w:cs="Helvetica"/>
          <w:sz w:val="22"/>
          <w:szCs w:val="22"/>
          <w:bdr w:val="none" w:sz="0" w:space="0" w:color="auto"/>
          <w:lang w:val="it-IT" w:eastAsia="it-IT"/>
        </w:rPr>
        <w:t>Ti è capitato di vedere situazioni di povertà e disagio economico nella tua comunità? Cosa hai provato? Conosci situazioni di povertà in altre parti del mondo?</w:t>
      </w:r>
    </w:p>
    <w:p w:rsidR="0061299E" w:rsidRPr="0061299E" w:rsidRDefault="0061299E" w:rsidP="0061299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contextualSpacing/>
        <w:jc w:val="both"/>
        <w:rPr>
          <w:rFonts w:ascii="Calibri" w:eastAsia="Times New Roman" w:hAnsi="Calibri" w:cs="Helvetica"/>
          <w:sz w:val="22"/>
          <w:szCs w:val="22"/>
          <w:bdr w:val="none" w:sz="0" w:space="0" w:color="auto"/>
          <w:lang w:val="it-IT" w:eastAsia="it-IT"/>
        </w:rPr>
      </w:pPr>
      <w:r w:rsidRPr="0061299E">
        <w:rPr>
          <w:rFonts w:ascii="Calibri" w:eastAsia="Times New Roman" w:hAnsi="Calibri" w:cs="Helvetica"/>
          <w:sz w:val="22"/>
          <w:szCs w:val="22"/>
          <w:bdr w:val="none" w:sz="0" w:space="0" w:color="auto"/>
          <w:lang w:val="it-IT" w:eastAsia="it-IT"/>
        </w:rPr>
        <w:t>Conosci persone esemplari della tua comunità (o delle quali hai sentito parlare nel tuo percorso scolastico) che si sono battute contro la povertà e la fame?</w:t>
      </w:r>
    </w:p>
    <w:p w:rsidR="0061299E" w:rsidRPr="0061299E" w:rsidRDefault="0061299E" w:rsidP="0061299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contextualSpacing/>
        <w:jc w:val="both"/>
        <w:rPr>
          <w:rFonts w:ascii="Calibri" w:eastAsia="Times New Roman" w:hAnsi="Calibri" w:cs="Helvetica"/>
          <w:sz w:val="22"/>
          <w:szCs w:val="22"/>
          <w:bdr w:val="none" w:sz="0" w:space="0" w:color="auto"/>
          <w:lang w:val="it-IT" w:eastAsia="it-IT"/>
        </w:rPr>
      </w:pPr>
      <w:r w:rsidRPr="0061299E">
        <w:rPr>
          <w:rFonts w:ascii="Calibri" w:eastAsia="Times New Roman" w:hAnsi="Calibri" w:cs="Helvetica"/>
          <w:sz w:val="22"/>
          <w:szCs w:val="22"/>
          <w:bdr w:val="none" w:sz="0" w:space="0" w:color="auto"/>
          <w:lang w:val="it-IT" w:eastAsia="it-IT"/>
        </w:rPr>
        <w:t>Tu cosa puoi fare in prima persona, per migliorare  la situazione ?  Per esempio, hai mai fatto qualcosa per aiutare chi è povero e non ha da mangiare? Se no, cosa pensi che potresti fare?</w:t>
      </w:r>
    </w:p>
    <w:p w:rsidR="0061299E" w:rsidRPr="0061299E" w:rsidRDefault="0061299E" w:rsidP="0061299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contextualSpacing/>
        <w:jc w:val="both"/>
        <w:rPr>
          <w:rFonts w:ascii="Calibri" w:eastAsia="Times New Roman" w:hAnsi="Calibri" w:cs="Helvetica"/>
          <w:sz w:val="22"/>
          <w:szCs w:val="22"/>
          <w:bdr w:val="none" w:sz="0" w:space="0" w:color="auto"/>
          <w:lang w:val="it-IT" w:eastAsia="it-IT"/>
        </w:rPr>
      </w:pPr>
      <w:r w:rsidRPr="0061299E">
        <w:rPr>
          <w:rFonts w:ascii="Calibri" w:eastAsia="Times New Roman" w:hAnsi="Calibri" w:cs="Helvetica"/>
          <w:sz w:val="22"/>
          <w:szCs w:val="22"/>
          <w:bdr w:val="none" w:sz="0" w:space="0" w:color="auto"/>
          <w:lang w:val="it-IT" w:eastAsia="it-IT"/>
        </w:rPr>
        <w:t>Se tu fossi una persona con grandi poteri o capacità di influenzare miliomi di persone (un capo di governo, un grande industriale, un artista famoso, un innovatore ....)  cosa faresti?</w:t>
      </w:r>
    </w:p>
    <w:p w:rsidR="0061299E" w:rsidRPr="0061299E" w:rsidRDefault="0061299E" w:rsidP="0061299E">
      <w:pPr>
        <w:shd w:val="clear" w:color="auto" w:fill="FFFFFF"/>
        <w:spacing w:line="360" w:lineRule="auto"/>
        <w:jc w:val="both"/>
        <w:rPr>
          <w:rFonts w:ascii="Calibri" w:hAnsi="Calibri"/>
          <w:sz w:val="22"/>
          <w:szCs w:val="22"/>
          <w:lang w:val="it-IT"/>
        </w:rPr>
      </w:pPr>
    </w:p>
    <w:p w:rsidR="0061299E" w:rsidRPr="0061299E" w:rsidRDefault="0061299E" w:rsidP="0061299E">
      <w:pPr>
        <w:shd w:val="clear" w:color="auto" w:fill="FFFFFF"/>
        <w:spacing w:line="360" w:lineRule="auto"/>
        <w:jc w:val="both"/>
        <w:rPr>
          <w:rFonts w:ascii="Calibri" w:hAnsi="Calibri"/>
          <w:sz w:val="22"/>
          <w:szCs w:val="22"/>
          <w:lang w:val="it-IT"/>
        </w:rPr>
      </w:pPr>
      <w:r w:rsidRPr="0061299E">
        <w:rPr>
          <w:rFonts w:ascii="Calibri" w:hAnsi="Calibri"/>
          <w:sz w:val="22"/>
          <w:szCs w:val="22"/>
          <w:lang w:val="it-IT"/>
        </w:rPr>
        <w:t xml:space="preserve">Queste domande potrebbero far scaturire una discussione sulle diverse prospettive degli allievi,  ma l'obiettivo dell'insegnante dovrebbe essere quello di far sì che gli alunni si rendano conto che tutti gli esseri umani hanno diritto </w:t>
      </w:r>
      <w:bookmarkStart w:id="0" w:name="_GoBack"/>
      <w:bookmarkEnd w:id="0"/>
      <w:r w:rsidRPr="0061299E">
        <w:rPr>
          <w:rFonts w:ascii="Calibri" w:hAnsi="Calibri"/>
          <w:sz w:val="22"/>
          <w:szCs w:val="22"/>
          <w:lang w:val="it-IT"/>
        </w:rPr>
        <w:t>a un trattamento rispettoso e dignitoso.</w:t>
      </w:r>
    </w:p>
    <w:p w:rsidR="0061299E" w:rsidRPr="0061299E" w:rsidRDefault="0061299E" w:rsidP="001D63F5">
      <w:pPr>
        <w:shd w:val="clear" w:color="auto" w:fill="FFFFFF"/>
        <w:spacing w:line="360" w:lineRule="auto"/>
        <w:jc w:val="both"/>
        <w:rPr>
          <w:rFonts w:ascii="Calibri" w:hAnsi="Calibri"/>
          <w:sz w:val="22"/>
          <w:szCs w:val="22"/>
          <w:lang w:val="it-IT"/>
        </w:rPr>
      </w:pPr>
      <w:r w:rsidRPr="0061299E">
        <w:rPr>
          <w:rFonts w:ascii="Calibri" w:hAnsi="Calibri"/>
          <w:sz w:val="22"/>
          <w:szCs w:val="22"/>
          <w:lang w:val="it-IT"/>
        </w:rPr>
        <w:t xml:space="preserve">I </w:t>
      </w:r>
      <w:r w:rsidR="001D63F5">
        <w:rPr>
          <w:rFonts w:ascii="Calibri" w:hAnsi="Calibri"/>
          <w:sz w:val="22"/>
          <w:szCs w:val="22"/>
          <w:lang w:val="it-IT"/>
        </w:rPr>
        <w:t xml:space="preserve">bambini </w:t>
      </w:r>
      <w:r w:rsidRPr="0061299E">
        <w:rPr>
          <w:rFonts w:ascii="Calibri" w:hAnsi="Calibri"/>
          <w:sz w:val="22"/>
          <w:szCs w:val="22"/>
          <w:lang w:val="it-IT"/>
        </w:rPr>
        <w:t xml:space="preserve"> potranno anche creare degli artefatti (PPT, Prezi, video, cartelloni ...) da condividere con le classi che incontreranno nella Videoconfernza o nel Team Topic</w:t>
      </w:r>
    </w:p>
    <w:p w:rsidR="0061299E" w:rsidRPr="00DD6406" w:rsidRDefault="0061299E">
      <w:pPr>
        <w:rPr>
          <w:lang w:val="it-IT"/>
        </w:rPr>
      </w:pPr>
    </w:p>
    <w:sectPr w:rsidR="0061299E" w:rsidRPr="00DD6406" w:rsidSect="00650886">
      <w:headerReference w:type="default" r:id="rId26"/>
      <w:pgSz w:w="11906" w:h="16838"/>
      <w:pgMar w:top="1134" w:right="1134" w:bottom="1134" w:left="1134"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2CDB" w:rsidRDefault="006B2CDB">
      <w:r>
        <w:separator/>
      </w:r>
    </w:p>
  </w:endnote>
  <w:endnote w:type="continuationSeparator" w:id="1">
    <w:p w:rsidR="006B2CDB" w:rsidRDefault="006B2CDB">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2CDB" w:rsidRDefault="006B2CDB">
      <w:r>
        <w:separator/>
      </w:r>
    </w:p>
  </w:footnote>
  <w:footnote w:type="continuationSeparator" w:id="1">
    <w:p w:rsidR="006B2CDB" w:rsidRDefault="006B2C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D9E" w:rsidRDefault="002C37D0" w:rsidP="00A56D9E">
    <w:pPr>
      <w:pStyle w:val="Header"/>
    </w:pPr>
    <w:r>
      <w:rPr>
        <w:noProof/>
        <w:bdr w:val="none" w:sz="0" w:space="0" w:color="auto"/>
      </w:rPr>
      <w:pict>
        <v:group id="_x0000_s4097" style="position:absolute;margin-left:259.6pt;margin-top:-2.6pt;width:246.5pt;height:22.2pt;z-index:251658240" coordorigin="6762,586" coordsize="4930,444">
          <v:group id="_x0000_s4098" style="position:absolute;left:8053;top:586;width:3401;height:313" coordorigin="706,803" coordsize="7568,895">
            <v:group id="_x0000_s4099" style="position:absolute;left:706;top:913;width:637;height:727;mso-wrap-distance-left:0;mso-wrap-distance-right:0;mso-position-horizontal-relative:page" coordorigin="706,279" coordsize="637,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00" type="#_x0000_t75" style="position:absolute;left:824;top:400;width:394;height:394">
                <v:imagedata r:id="rId1" o:title=""/>
              </v:shape>
              <v:shape id="_x0000_s4101" type="#_x0000_t75" style="position:absolute;left:712;top:282;width:626;height:723">
                <v:imagedata r:id="rId2" o:title=""/>
              </v:shape>
              <v:shape id="_x0000_s4102" type="#_x0000_t75" style="position:absolute;left:719;top:807;width:612;height:142">
                <v:imagedata r:id="rId3" o:title=""/>
              </v:shape>
              <v:shape id="_x0000_s4103" style="position:absolute;left:748;top:373;width:217;height:512" coordorigin="748,373" coordsize="217,512" o:spt="100" adj="0,,0" path="m903,847r-38,l875,855r18,11l911,877r15,8l943,879r8,l964,876r-10,-5l945,865r-9,-6l929,853r-4,-3l907,850r-4,-3xm906,842r1,8l925,850r-3,-3l922,843r-16,-1xm863,373r-13,9l842,389r-9,11l821,417r-15,22l793,459r-12,23l767,510r-10,29l751,563r-2,20l748,600r,17l750,634r2,15l753,657r,8l757,668r2,4l760,677r8,19l770,701r3,6l779,718r9,12l798,742r10,12l818,768r8,13l831,792r5,14l834,816r6,8l845,832r9,9l854,849r11,-2l903,847r-13,-9l883,833r-6,-5l871,822r-8,-8l855,801,844,782r2,-11l847,765r-10,l832,759r-7,-12l807,725r-9,-12l789,700r-8,-13l774,673r-6,-16l763,639r-3,-24l759,590r1,-24l765,542r8,-24l782,496r9,-19l801,460r12,-17l828,423r17,-23l857,381r6,-8xm844,760r-4,l838,762r-1,3l847,765r,-4l844,760xe" fillcolor="#957761" stroked="f">
                <v:stroke joinstyle="round"/>
                <v:formulas/>
                <v:path arrowok="t" o:connecttype="segments"/>
              </v:shape>
              <v:shape id="_x0000_s4104" style="position:absolute;left:764;top:685;width:85;height:139" coordorigin="764,685" coordsize="85,139" o:spt="100" adj="0,,0" path="m764,685r2,6l769,698r1,3l773,707r6,11l788,730r10,12l808,754r10,14l826,781r5,11l835,803r1,6l837,815r5,3l846,821r2,3l843,806r-4,-11l834,787r-7,-12l815,757r-9,-10l808,742r-4,-7l798,732r,-6l798,726r1,-3l800,722r4,-1l804,720r-2,-2l800,715r-19,l779,706,768,687r-2,l764,685xm798,726r,l798,726r,xm785,710r-1,2l783,714r-2,1l800,715r-2,-2l795,712r-10,-2xe" fillcolor="#603730" stroked="f">
                <v:stroke joinstyle="round"/>
                <v:formulas/>
                <v:path arrowok="t" o:connecttype="segments"/>
              </v:shape>
              <v:shape id="_x0000_s4105" style="position:absolute;left:748;top:620;width:14;height:60" coordorigin="748,620" coordsize="14,60" o:spt="100" adj="0,,0" path="m753,658r,7l757,668r2,4l760,676r1,3l761,675r-1,-5l753,658xm749,620r-1,l750,637r3,16l753,656r1,-17l751,626r-2,-6l749,620xe" fillcolor="#603730" stroked="f">
                <v:stroke joinstyle="round"/>
                <v:formulas/>
                <v:path arrowok="t" o:connecttype="segments"/>
              </v:shape>
              <v:shape id="_x0000_s4106" type="#_x0000_t75" style="position:absolute;left:1190;top:588;width:152;height:164">
                <v:imagedata r:id="rId4" o:title=""/>
              </v:shape>
              <v:shape id="_x0000_s4107" type="#_x0000_t75" style="position:absolute;left:1094;top:333;width:238;height:668">
                <v:imagedata r:id="rId5" o:title=""/>
              </v:shape>
              <v:shape id="_x0000_s4108" type="#_x0000_t75" style="position:absolute;left:706;top:279;width:282;height:726">
                <v:imagedata r:id="rId6" o:title=""/>
              </v:shape>
            </v:group>
            <v:group id="_x0000_s4109" style="position:absolute;left:1710;top:1058;width:1432;height:416;mso-wrap-distance-left:0;mso-wrap-distance-right:0;mso-position-horizontal-relative:page" coordorigin="1710,424" coordsize="1432,416">
              <v:shape id="_x0000_s4110" style="position:absolute;left:2726;top:424;width:416;height:416" coordorigin="2726,424" coordsize="416,416" path="m2933,424r-23,2l2888,433r-20,11l2850,458r,l2760,548r,1l2746,566r-11,20l2728,608r-2,24l2728,656r7,22l2746,698r15,18l2761,716r90,90l2851,806r17,14l2888,831r22,6l2933,840r25,-3l2980,830r20,-11l3018,804r,l3107,715r,-1l3121,697r11,-20l3139,655r2,-23l3139,609r-7,-22l3122,567r-14,-17l3108,549r-90,-90l3017,459r-17,-14l2980,434r-23,-7l2933,424xe" fillcolor="#0da1c8" stroked="f">
                <v:path arrowok="t"/>
              </v:shape>
              <v:shape id="_x0000_s4111" style="position:absolute;left:2385;top:424;width:416;height:416" coordorigin="2385,424" coordsize="416,416" path="m2592,424r-23,2l2547,433r-20,11l2509,458r,l2419,548r,1l2405,566r-11,20l2387,608r-2,24l2387,656r7,22l2405,698r15,18l2420,716r90,90l2510,806r17,14l2547,831r22,6l2592,840r25,-3l2639,830r20,-11l2677,804r,l2766,715r,-1l2780,697r11,-20l2798,655r2,-23l2798,609r-7,-22l2781,567r-14,-17l2767,549r-90,-90l2676,459r-17,-14l2639,434r-23,-7l2592,424xe" fillcolor="#7abe48" stroked="f">
                <v:path arrowok="t"/>
              </v:shape>
              <v:shape id="_x0000_s4112" style="position:absolute;left:2050;top:424;width:416;height:416" coordorigin="2050,424" coordsize="416,416" path="m2257,424r-23,2l2212,433r-20,11l2174,458r,l2084,548r,1l2070,566r-11,20l2052,608r-2,24l2052,656r7,22l2070,698r15,18l2085,716r90,90l2175,806r17,14l2212,831r22,6l2257,840r25,-3l2304,830r20,-11l2342,804r,l2431,715r,-1l2446,697r10,-20l2463,655r2,-23l2463,609r-7,-22l2446,567r-14,-17l2432,549r-90,-90l2341,459r-17,-14l2304,434r-23,-7l2257,424xe" fillcolor="#f7b92f" stroked="f">
                <v:path arrowok="t"/>
              </v:shape>
              <v:shape id="_x0000_s4113" style="position:absolute;left:1710;top:424;width:416;height:416" coordorigin="1710,424" coordsize="416,416" path="m1918,424r-24,2l1872,433r-20,11l1835,458r-1,l1744,548r,1l1730,566r-11,20l1712,608r-2,24l1712,656r7,22l1730,698r15,18l1745,716r90,90l1835,806r17,14l1872,831r22,6l1918,840r24,-3l1964,830r20,-11l2002,804r,l2092,715r,-1l2106,697r10,-20l2123,655r2,-23l2123,609r-6,-22l2106,567r-14,-17l2092,549r-90,-90l2001,459r-17,-14l1964,434r-22,-7l1918,424xe" fillcolor="#a91e2b" stroked="f">
                <v:path arrowok="t"/>
              </v:shape>
              <v:shape id="_x0000_s4114" style="position:absolute;left:2222;top:532;width:57;height:57" coordorigin="2222,532" coordsize="57,57" path="m2251,532r-11,3l2231,541r-7,9l2222,561r2,11l2231,581r9,6l2251,589r11,-2l2271,581r6,-9l2279,561r-2,-11l2271,541r-9,-6l2251,532xe" stroked="f">
                <v:path arrowok="t"/>
              </v:shape>
              <v:shape id="_x0000_s4115" style="position:absolute;left:2222;top:595;width:57;height:129" coordorigin="2222,595" coordsize="57,129" path="m2251,595r-11,2l2231,603r-7,9l2222,623r,72l2224,706r7,9l2240,721r11,2l2262,721r9,-6l2277,706r2,-11l2279,623r-2,-11l2271,603r-9,-6l2251,595xe" stroked="f">
                <v:path arrowok="t"/>
              </v:shape>
              <v:shape id="_x0000_s4116" type="#_x0000_t75" style="position:absolute;left:2869;top:538;width:129;height:186">
                <v:imagedata r:id="rId7" o:title=""/>
              </v:shape>
              <v:shape id="_x0000_s4117" type="#_x0000_t75" style="position:absolute;left:2528;top:537;width:129;height:186">
                <v:imagedata r:id="rId8" o:title=""/>
              </v:shape>
              <v:shape id="_x0000_s4118" type="#_x0000_t75" style="position:absolute;left:1840;top:537;width:151;height:186">
                <v:imagedata r:id="rId9" o:title=""/>
              </v:shape>
            </v:group>
            <v:group id="_x0000_s4119" style="position:absolute;left:3694;top:966;width:976;height:570;mso-wrap-distance-left:0;mso-wrap-distance-right:0;mso-position-horizontal-relative:page" coordorigin="3694,332" coordsize="976,570">
              <v:shape id="_x0000_s4120" type="#_x0000_t75" style="position:absolute;left:4268;top:588;width:402;height:142">
                <v:imagedata r:id="rId10" o:title=""/>
              </v:shape>
              <v:shape id="_x0000_s4121" style="position:absolute;left:3698;top:332;width:521;height:536" coordorigin="3698,332" coordsize="521,536" o:spt="100" adj="0,,0" path="m4186,444r-138,l4085,458r14,43l4102,584r-11,87l4065,719r-37,23l3988,750r,118l4098,856r60,-21l4188,787r20,-89l4218,594r-8,-79l4195,466r-7,-18l4186,444xm3698,332r,110l3752,442r,186l3869,628r,-183l3975,445r73,-1l4186,444r-29,-63l4129,347r-41,-13l4018,333r-320,-1xe" fillcolor="#1a234e" stroked="f">
                <v:stroke joinstyle="round"/>
                <v:formulas/>
                <v:path arrowok="t" o:connecttype="segments"/>
              </v:shape>
              <v:shape id="_x0000_s4122" type="#_x0000_t75" style="position:absolute;left:3694;top:488;width:443;height:412">
                <v:imagedata r:id="rId11" o:title=""/>
              </v:shape>
            </v:group>
            <v:group id="_x0000_s4123" style="position:absolute;left:4746;top:1208;width:911;height:195;mso-wrap-distance-left:0;mso-wrap-distance-right:0;mso-position-horizontal-relative:page" coordorigin="4746,574" coordsize="911,195">
              <v:shape id="_x0000_s4124" type="#_x0000_t75" style="position:absolute;left:4746;top:588;width:284;height:153">
                <v:imagedata r:id="rId12" o:title=""/>
              </v:shape>
              <v:shape id="_x0000_s4125" type="#_x0000_t75" style="position:absolute;left:5050;top:574;width:607;height:195">
                <v:imagedata r:id="rId13" o:title=""/>
              </v:shape>
            </v:group>
            <v:group id="_x0000_s4126" style="position:absolute;left:6164;top:958;width:620;height:675;mso-wrap-distance-left:0;mso-wrap-distance-right:0;mso-position-horizontal-relative:page" coordorigin="6164,324" coordsize="620,675">
              <v:shape id="_x0000_s4127" type="#_x0000_t75" style="position:absolute;left:6595;top:607;width:189;height:283">
                <v:imagedata r:id="rId14" o:title=""/>
              </v:shape>
              <v:shape id="_x0000_s4128" style="position:absolute;left:6169;top:329;width:558;height:578" coordorigin="6169,329" coordsize="558,578" o:spt="100" adj="0,,0" path="m6501,329r-76,9l6355,363r-62,39l6242,454r-39,61l6178,586r-9,76l6177,733r21,65l6232,857r45,50l6380,791r-22,-28l6341,733r-10,-34l6327,662r15,-72l6381,531r57,-41l6509,475r163,l6726,417r-51,-37l6619,352r-59,-17l6501,329xm6672,475r-163,l6542,478r32,7l6603,499r28,20l6672,475xe" fillcolor="#86cfc4" stroked="f">
                <v:stroke joinstyle="round"/>
                <v:formulas/>
                <v:path arrowok="t" o:connecttype="segments"/>
              </v:shape>
              <v:shape id="_x0000_s4129" style="position:absolute;left:6164;top:324;width:571;height:590" coordorigin="6164,324" coordsize="571,590" o:spt="100" adj="0,,0" path="m6501,324r-66,7l6372,350r-58,31l6263,423r-43,51l6189,533r-19,63l6164,662r7,70l6192,798r34,60l6273,910r4,4l6290,899r-14,l6232,849r-32,-57l6181,729r-7,-67l6180,597r19,-61l6229,480r41,-50l6320,389r56,-30l6437,341r64,-7l6576,334r-14,-4l6501,324xm6509,470r-72,15l6377,526r-40,62l6322,662r3,36l6335,732r16,31l6373,791r-97,108l6290,899r96,-110l6383,786r-21,-27l6346,729r-10,-33l6332,661r14,-70l6384,533r56,-38l6509,480r67,l6544,473r-35,-3xm6576,480r-67,l6543,483r31,8l6601,505r25,19l6631,528r14,-16l6630,512r-26,-19l6576,480xm6576,334r-75,l6558,340r57,16l6670,382r49,35l6630,512r15,l6734,417r-4,-4l6679,375r-57,-27l6576,334xe" fillcolor="#33373a" stroked="f">
                <v:stroke joinstyle="round"/>
                <v:formulas/>
                <v:path arrowok="t" o:connecttype="segments"/>
              </v:shape>
              <v:shape id="_x0000_s4130" style="position:absolute;left:6276;top:652;width:462;height:341" coordorigin="6276,652" coordsize="462,341" o:spt="100" adj="0,,0" path="m6380,791l6276,906r48,36l6378,969r59,17l6501,992r91,-1l6647,985r41,-18l6737,933r,-87l6510,846r-37,-4l6438,831r-31,-17l6380,791xm6737,652r-214,l6523,778r70,l6593,832r-21,6l6551,843r-20,2l6510,846r227,l6737,652xe" stroked="f">
                <v:stroke joinstyle="round"/>
                <v:formulas/>
                <v:path arrowok="t" o:connecttype="segments"/>
              </v:shape>
              <v:shape id="_x0000_s4131" style="position:absolute;left:6269;top:647;width:475;height:352" coordorigin="6269,647" coordsize="475,352" o:spt="100" adj="0,,0" path="m6380,782l6269,907r4,3l6323,948r55,28l6438,993r63,5l6604,989r8,-2l6501,987r-59,-5l6385,966r-53,-25l6284,906r97,-108l6397,798r-13,-11l6380,782xm6744,657r-12,l6732,929r-22,13l6664,962r-70,17l6501,987r111,l6678,969r46,-21l6742,938r2,-2l6744,657xm6397,798r-16,l6409,821r32,17l6475,848r36,3l6534,850r21,-3l6576,843r5,-2l6511,841r-35,-4l6442,827r-31,-17l6397,798xm6744,647r-225,l6519,783r69,l6588,828r-18,6l6552,838r-20,2l6511,841r70,l6599,835r,-63l6529,772r,-115l6744,657r,-10xe" fillcolor="#33373a" stroked="f">
                <v:stroke joinstyle="round"/>
                <v:formulas/>
                <v:path arrowok="t" o:connecttype="segments"/>
              </v:shape>
            </v:group>
            <v:group id="_x0000_s4132" style="position:absolute;left:6917;top:984;width:1357;height:620;mso-wrap-distance-left:0;mso-wrap-distance-right:0;mso-position-horizontal-relative:page" coordorigin="6917,350" coordsize="1357,620">
              <v:shape id="_x0000_s4133" type="#_x0000_t75" style="position:absolute;left:6923;top:883;width:1351;height:86">
                <v:imagedata r:id="rId15" o:title=""/>
              </v:shape>
              <v:shape id="_x0000_s4134" type="#_x0000_t75" style="position:absolute;left:6917;top:580;width:788;height:242">
                <v:imagedata r:id="rId16" o:title=""/>
              </v:shape>
              <v:line id="_x0000_s4135" style="position:absolute" from="6923,587" to="8147,587" strokecolor="#33373a" strokeweight=".5pt"/>
              <v:line id="_x0000_s4136" style="position:absolute" from="6929,362" to="6929,582" strokecolor="#33373a" strokeweight=".18125mm"/>
              <v:line id="_x0000_s4137" style="position:absolute" from="6923,356" to="8147,356" strokecolor="#33373a" strokeweight=".6pt"/>
              <v:line id="_x0000_s4138" style="position:absolute" from="8141,361" to="8141,581" strokecolor="#33373a" strokeweight=".19953mm"/>
              <v:shape id="_x0000_s4139" style="position:absolute;left:7563;top:404;width:118;height:127" coordorigin="7563,404" coordsize="118,127" o:spt="100" adj="0,,0" path="m7621,404r-58,127l7589,531r9,-18l7672,513r-11,-24l7609,489r12,-27l7648,462r-27,-58xm7672,513r-28,l7652,531r28,l7672,513xm7648,462r-27,l7635,489r26,l7648,462xe" fillcolor="#33373a" stroked="f">
                <v:stroke joinstyle="round"/>
                <v:formulas/>
                <v:path arrowok="t" o:connecttype="segments"/>
              </v:shape>
              <v:shape id="_x0000_s4140" style="position:absolute;left:7353;top:411;width:78;height:119" coordorigin="7353,411" coordsize="78,119" path="m7430,411r-77,l7353,530r77,l7430,505r-50,l7380,482r42,l7422,458r-42,l7380,437r50,l7430,411xe" fillcolor="#33373a" stroked="f">
                <v:path arrowok="t"/>
              </v:shape>
              <v:shape id="_x0000_s4141" type="#_x0000_t75" style="position:absolute;left:6986;top:410;width:336;height:122">
                <v:imagedata r:id="rId17" o:title=""/>
              </v:shape>
              <v:shape id="_x0000_s4142" style="position:absolute;left:7971;top:410;width:102;height:123" coordorigin="7971,410" coordsize="102,123" o:spt="100" adj="0,,0" path="m8037,468r-39,l8073,533r,-58l8046,475r-9,-7xm7971,410r,121l7998,531r,-63l8037,468r-66,-58xm8073,410r-27,l8046,475r27,l8073,410xe" fillcolor="#33373a" stroked="f">
                <v:stroke joinstyle="round"/>
                <v:formulas/>
                <v:path arrowok="t" o:connecttype="segments"/>
              </v:shape>
              <v:shape id="_x0000_s4143" style="position:absolute;left:7461;top:411;width:92;height:120" coordorigin="7461,411" coordsize="92,120" o:spt="100" adj="0,,0" path="m7514,411r-53,l7461,531r27,l7488,484r40,l7527,482r10,-5l7545,469r3,-6l7487,463r,-27l7549,436r,-2l7541,422r-12,-8l7514,411xm7528,484r-29,l7523,531r29,l7528,484xm7549,436r-30,l7525,442r,15l7519,463r29,l7550,459r1,-11l7549,436xe" fillcolor="#33373a" stroked="f">
                <v:stroke joinstyle="round"/>
                <v:formulas/>
                <v:path arrowok="t" o:connecttype="segments"/>
              </v:shape>
              <v:shape id="_x0000_s4144" style="position:absolute;left:7675;top:411;width:83;height:120" coordorigin="7675,411" coordsize="83,120" o:spt="100" adj="0,,0" path="m7729,437r-26,l7703,531r26,l7729,437xm7757,411r-82,l7675,437r82,l7757,411xe" fillcolor="#33373a" stroked="f">
                <v:stroke joinstyle="round"/>
                <v:formulas/>
                <v:path arrowok="t" o:connecttype="segments"/>
              </v:shape>
              <v:line id="_x0000_s4145" style="position:absolute" from="7793,411" to="7793,531" strokecolor="#33373a" strokeweight=".47142mm"/>
              <v:shape id="_x0000_s4146" style="position:absolute;left:7828;top:410;width:123;height:123" coordorigin="7828,410" coordsize="123,123" o:spt="100" adj="0,,0" path="m7889,410r-24,5l7846,429r-13,19l7828,472r5,24l7846,515r19,13l7889,533r24,-5l7932,515r7,-10l7889,505r-14,-3l7865,495r-8,-11l7855,471r2,-13l7865,447r10,-7l7889,437r49,l7932,429r-20,-14l7889,410xm7938,437r-49,l7902,440r10,7l7920,458r2,13l7920,484r-8,11l7902,502r-13,3l7939,505r6,-9l7950,472r-5,-24l7938,437xe" fillcolor="#33373a" stroked="f">
                <v:stroke joinstyle="round"/>
                <v:formulas/>
                <v:path arrowok="t" o:connecttype="segments"/>
              </v:shape>
            </v:group>
            <v:line id="_x0000_s4147" style="position:absolute;mso-position-horizontal-relative:page" from="1553,803" to="1553,1698" strokecolor="#6d6e71" strokeweight=".2865mm"/>
          </v:group>
          <v:shapetype id="_x0000_t32" coordsize="21600,21600" o:spt="32" o:oned="t" path="m,l21600,21600e" filled="f">
            <v:path arrowok="t" fillok="f" o:connecttype="none"/>
            <o:lock v:ext="edit" shapetype="t"/>
          </v:shapetype>
          <v:shape id="_x0000_s4148" type="#_x0000_t32" style="position:absolute;left:6762;top:1030;width:4930;height:0" o:connectortype="straight"/>
        </v:group>
      </w:pict>
    </w:r>
  </w:p>
  <w:p w:rsidR="00650886" w:rsidRDefault="0065088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07B24"/>
    <w:multiLevelType w:val="hybridMultilevel"/>
    <w:tmpl w:val="9BF453EE"/>
    <w:lvl w:ilvl="0" w:tplc="F544CDDA">
      <w:numFmt w:val="bullet"/>
      <w:lvlText w:val="-"/>
      <w:lvlJc w:val="left"/>
      <w:pPr>
        <w:ind w:left="720" w:hanging="360"/>
      </w:pPr>
      <w:rPr>
        <w:rFonts w:ascii="Helvetica" w:eastAsia="Arial Unicode MS" w:hAnsi="Helvetica"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C205B92"/>
    <w:multiLevelType w:val="hybridMultilevel"/>
    <w:tmpl w:val="018220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4856510"/>
    <w:multiLevelType w:val="hybridMultilevel"/>
    <w:tmpl w:val="C8620A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30761E6"/>
    <w:multiLevelType w:val="hybridMultilevel"/>
    <w:tmpl w:val="19F8C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F97D34"/>
    <w:multiLevelType w:val="hybridMultilevel"/>
    <w:tmpl w:val="A5343F66"/>
    <w:lvl w:ilvl="0" w:tplc="92707182">
      <w:start w:val="1"/>
      <w:numFmt w:val="decimal"/>
      <w:lvlText w:val="%1."/>
      <w:lvlJc w:val="left"/>
      <w:pPr>
        <w:ind w:left="644"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6D925C1C"/>
    <w:multiLevelType w:val="hybridMultilevel"/>
    <w:tmpl w:val="C03667AC"/>
    <w:lvl w:ilvl="0" w:tplc="49F8171A">
      <w:start w:val="2"/>
      <w:numFmt w:val="bullet"/>
      <w:lvlText w:val="-"/>
      <w:lvlJc w:val="left"/>
      <w:pPr>
        <w:ind w:left="720" w:hanging="360"/>
      </w:pPr>
      <w:rPr>
        <w:rFonts w:ascii="Helvetica" w:eastAsia="Arial Unicode MS" w:hAnsi="Helvetica"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795C0FA1"/>
    <w:multiLevelType w:val="hybridMultilevel"/>
    <w:tmpl w:val="8A4AA0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7E2B03AA"/>
    <w:multiLevelType w:val="hybridMultilevel"/>
    <w:tmpl w:val="77BA9084"/>
    <w:lvl w:ilvl="0" w:tplc="92707182">
      <w:start w:val="1"/>
      <w:numFmt w:val="decimal"/>
      <w:lvlText w:val="%1."/>
      <w:lvlJc w:val="left"/>
      <w:pPr>
        <w:ind w:left="644"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2"/>
  </w:num>
  <w:num w:numId="5">
    <w:abstractNumId w:val="4"/>
  </w:num>
  <w:num w:numId="6">
    <w:abstractNumId w:val="7"/>
  </w:num>
  <w:num w:numId="7">
    <w:abstractNumId w:val="6"/>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16386"/>
    <o:shapelayout v:ext="edit">
      <o:idmap v:ext="edit" data="4"/>
      <o:rules v:ext="edit">
        <o:r id="V:Rule2" type="connector" idref="#_x0000_s4148"/>
      </o:rules>
    </o:shapelayout>
  </w:hdrShapeDefaults>
  <w:footnotePr>
    <w:footnote w:id="0"/>
    <w:footnote w:id="1"/>
  </w:footnotePr>
  <w:endnotePr>
    <w:endnote w:id="0"/>
    <w:endnote w:id="1"/>
  </w:endnotePr>
  <w:compat/>
  <w:rsids>
    <w:rsidRoot w:val="00DD6406"/>
    <w:rsid w:val="000B59D6"/>
    <w:rsid w:val="00107A36"/>
    <w:rsid w:val="001D63F5"/>
    <w:rsid w:val="002C37D0"/>
    <w:rsid w:val="003C1C31"/>
    <w:rsid w:val="00447A70"/>
    <w:rsid w:val="00454855"/>
    <w:rsid w:val="00455C8C"/>
    <w:rsid w:val="004952B1"/>
    <w:rsid w:val="0054132F"/>
    <w:rsid w:val="00561746"/>
    <w:rsid w:val="005A5A37"/>
    <w:rsid w:val="006013BE"/>
    <w:rsid w:val="0061299E"/>
    <w:rsid w:val="00650886"/>
    <w:rsid w:val="00652928"/>
    <w:rsid w:val="0065419E"/>
    <w:rsid w:val="006629ED"/>
    <w:rsid w:val="006B2CDB"/>
    <w:rsid w:val="0075581B"/>
    <w:rsid w:val="009F6160"/>
    <w:rsid w:val="00A33A8A"/>
    <w:rsid w:val="00A56D9E"/>
    <w:rsid w:val="00B055BD"/>
    <w:rsid w:val="00D24173"/>
    <w:rsid w:val="00D3504E"/>
    <w:rsid w:val="00D4553A"/>
    <w:rsid w:val="00D76877"/>
    <w:rsid w:val="00DC4452"/>
    <w:rsid w:val="00DD6406"/>
    <w:rsid w:val="00F8520F"/>
    <w:rsid w:val="00FF167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D6406"/>
    <w:pPr>
      <w:pBdr>
        <w:top w:val="nil"/>
        <w:left w:val="nil"/>
        <w:bottom w:val="nil"/>
        <w:right w:val="nil"/>
        <w:between w:val="nil"/>
        <w:bar w:val="nil"/>
      </w:pBdr>
    </w:pPr>
    <w:rPr>
      <w:rFonts w:ascii="Times New Roman" w:eastAsia="Arial Unicode MS" w:hAnsi="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D6406"/>
    <w:rPr>
      <w:u w:val="single"/>
    </w:rPr>
  </w:style>
  <w:style w:type="paragraph" w:customStyle="1" w:styleId="Corpo">
    <w:name w:val="Corpo"/>
    <w:rsid w:val="00DD6406"/>
    <w:pPr>
      <w:pBdr>
        <w:top w:val="nil"/>
        <w:left w:val="nil"/>
        <w:bottom w:val="nil"/>
        <w:right w:val="nil"/>
        <w:between w:val="nil"/>
        <w:bar w:val="nil"/>
      </w:pBdr>
    </w:pPr>
    <w:rPr>
      <w:rFonts w:ascii="Helvetica" w:eastAsia="Arial Unicode MS" w:hAnsi="Helvetica" w:cs="Arial Unicode MS"/>
      <w:color w:val="000000"/>
      <w:sz w:val="22"/>
      <w:szCs w:val="22"/>
      <w:bdr w:val="nil"/>
      <w:lang w:val="it-IT" w:eastAsia="it-IT"/>
    </w:rPr>
  </w:style>
  <w:style w:type="paragraph" w:styleId="ListParagraph">
    <w:name w:val="List Paragraph"/>
    <w:basedOn w:val="Normal"/>
    <w:uiPriority w:val="34"/>
    <w:qFormat/>
    <w:rsid w:val="00DD640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Helvetica" w:eastAsia="Times New Roman" w:hAnsi="Helvetica" w:cs="Helvetica"/>
      <w:bdr w:val="none" w:sz="0" w:space="0" w:color="auto"/>
      <w:lang w:val="it-IT" w:eastAsia="it-IT"/>
    </w:rPr>
  </w:style>
  <w:style w:type="table" w:styleId="TableGrid">
    <w:name w:val="Table Grid"/>
    <w:basedOn w:val="TableNormal"/>
    <w:uiPriority w:val="59"/>
    <w:rsid w:val="00DD6406"/>
    <w:rPr>
      <w:rFonts w:ascii="Times New Roman" w:eastAsia="Arial Unicode MS" w:hAnsi="Times New Roman"/>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D6406"/>
    <w:rPr>
      <w:rFonts w:ascii="Tahoma" w:hAnsi="Tahoma" w:cs="Tahoma"/>
      <w:sz w:val="16"/>
      <w:szCs w:val="16"/>
    </w:rPr>
  </w:style>
  <w:style w:type="character" w:customStyle="1" w:styleId="BalloonTextChar">
    <w:name w:val="Balloon Text Char"/>
    <w:basedOn w:val="DefaultParagraphFont"/>
    <w:link w:val="BalloonText"/>
    <w:uiPriority w:val="99"/>
    <w:semiHidden/>
    <w:rsid w:val="00DD6406"/>
    <w:rPr>
      <w:rFonts w:ascii="Tahoma" w:eastAsia="Arial Unicode MS" w:hAnsi="Tahoma" w:cs="Tahoma"/>
      <w:sz w:val="16"/>
      <w:szCs w:val="16"/>
      <w:bdr w:val="nil"/>
      <w:lang w:val="en-US"/>
    </w:rPr>
  </w:style>
  <w:style w:type="paragraph" w:styleId="Header">
    <w:name w:val="header"/>
    <w:basedOn w:val="Normal"/>
    <w:link w:val="HeaderChar"/>
    <w:uiPriority w:val="99"/>
    <w:unhideWhenUsed/>
    <w:rsid w:val="00A56D9E"/>
    <w:pPr>
      <w:tabs>
        <w:tab w:val="center" w:pos="4680"/>
        <w:tab w:val="right" w:pos="9360"/>
      </w:tabs>
    </w:pPr>
  </w:style>
  <w:style w:type="character" w:customStyle="1" w:styleId="HeaderChar">
    <w:name w:val="Header Char"/>
    <w:basedOn w:val="DefaultParagraphFont"/>
    <w:link w:val="Header"/>
    <w:uiPriority w:val="99"/>
    <w:rsid w:val="00A56D9E"/>
    <w:rPr>
      <w:rFonts w:ascii="Times New Roman" w:eastAsia="Arial Unicode MS" w:hAnsi="Times New Roman"/>
      <w:sz w:val="24"/>
      <w:szCs w:val="24"/>
      <w:bdr w:val="nil"/>
    </w:rPr>
  </w:style>
  <w:style w:type="paragraph" w:styleId="Footer">
    <w:name w:val="footer"/>
    <w:basedOn w:val="Normal"/>
    <w:link w:val="FooterChar"/>
    <w:uiPriority w:val="99"/>
    <w:semiHidden/>
    <w:unhideWhenUsed/>
    <w:rsid w:val="00A56D9E"/>
    <w:pPr>
      <w:tabs>
        <w:tab w:val="center" w:pos="4680"/>
        <w:tab w:val="right" w:pos="9360"/>
      </w:tabs>
    </w:pPr>
  </w:style>
  <w:style w:type="character" w:customStyle="1" w:styleId="FooterChar">
    <w:name w:val="Footer Char"/>
    <w:basedOn w:val="DefaultParagraphFont"/>
    <w:link w:val="Footer"/>
    <w:uiPriority w:val="99"/>
    <w:semiHidden/>
    <w:rsid w:val="00A56D9E"/>
    <w:rPr>
      <w:rFonts w:ascii="Times New Roman" w:eastAsia="Arial Unicode MS" w:hAnsi="Times New Roman"/>
      <w:sz w:val="24"/>
      <w:szCs w:val="24"/>
      <w:bdr w:val="ni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it.wfp.or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agarota.com/e_mk_release.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it.wfp.org/"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imdb.com/video/wab/vi22668956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iconcina.altervista.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22.png"/><Relationship Id="rId13" Type="http://schemas.openxmlformats.org/officeDocument/2006/relationships/image" Target="media/image27.png"/><Relationship Id="rId3" Type="http://schemas.openxmlformats.org/officeDocument/2006/relationships/image" Target="media/image17.png"/><Relationship Id="rId7" Type="http://schemas.openxmlformats.org/officeDocument/2006/relationships/image" Target="media/image21.png"/><Relationship Id="rId12" Type="http://schemas.openxmlformats.org/officeDocument/2006/relationships/image" Target="media/image26.png"/><Relationship Id="rId17" Type="http://schemas.openxmlformats.org/officeDocument/2006/relationships/image" Target="media/image31.png"/><Relationship Id="rId2" Type="http://schemas.openxmlformats.org/officeDocument/2006/relationships/image" Target="media/image16.png"/><Relationship Id="rId16" Type="http://schemas.openxmlformats.org/officeDocument/2006/relationships/image" Target="media/image30.png"/><Relationship Id="rId1" Type="http://schemas.openxmlformats.org/officeDocument/2006/relationships/image" Target="media/image15.png"/><Relationship Id="rId6" Type="http://schemas.openxmlformats.org/officeDocument/2006/relationships/image" Target="media/image20.png"/><Relationship Id="rId11" Type="http://schemas.openxmlformats.org/officeDocument/2006/relationships/image" Target="media/image25.png"/><Relationship Id="rId5" Type="http://schemas.openxmlformats.org/officeDocument/2006/relationships/image" Target="media/image19.png"/><Relationship Id="rId15" Type="http://schemas.openxmlformats.org/officeDocument/2006/relationships/image" Target="media/image29.png"/><Relationship Id="rId10" Type="http://schemas.openxmlformats.org/officeDocument/2006/relationships/image" Target="media/image24.png"/><Relationship Id="rId4" Type="http://schemas.openxmlformats.org/officeDocument/2006/relationships/image" Target="media/image18.png"/><Relationship Id="rId9" Type="http://schemas.openxmlformats.org/officeDocument/2006/relationships/image" Target="media/image23.png"/><Relationship Id="rId14"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4434</Words>
  <Characters>25277</Characters>
  <Application>Microsoft Office Word</Application>
  <DocSecurity>0</DocSecurity>
  <Lines>210</Lines>
  <Paragraphs>59</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29652</CharactersWithSpaces>
  <SharedDoc>false</SharedDoc>
  <HLinks>
    <vt:vector size="30" baseType="variant">
      <vt:variant>
        <vt:i4>7929970</vt:i4>
      </vt:variant>
      <vt:variant>
        <vt:i4>12</vt:i4>
      </vt:variant>
      <vt:variant>
        <vt:i4>0</vt:i4>
      </vt:variant>
      <vt:variant>
        <vt:i4>5</vt:i4>
      </vt:variant>
      <vt:variant>
        <vt:lpwstr>http://it.wfp.org/</vt:lpwstr>
      </vt:variant>
      <vt:variant>
        <vt:lpwstr/>
      </vt:variant>
      <vt:variant>
        <vt:i4>7929970</vt:i4>
      </vt:variant>
      <vt:variant>
        <vt:i4>9</vt:i4>
      </vt:variant>
      <vt:variant>
        <vt:i4>0</vt:i4>
      </vt:variant>
      <vt:variant>
        <vt:i4>5</vt:i4>
      </vt:variant>
      <vt:variant>
        <vt:lpwstr>http://it.wfp.org/</vt:lpwstr>
      </vt:variant>
      <vt:variant>
        <vt:lpwstr/>
      </vt:variant>
      <vt:variant>
        <vt:i4>7012467</vt:i4>
      </vt:variant>
      <vt:variant>
        <vt:i4>6</vt:i4>
      </vt:variant>
      <vt:variant>
        <vt:i4>0</vt:i4>
      </vt:variant>
      <vt:variant>
        <vt:i4>5</vt:i4>
      </vt:variant>
      <vt:variant>
        <vt:lpwstr>http://www.iconcina.altervista.org/</vt:lpwstr>
      </vt:variant>
      <vt:variant>
        <vt:lpwstr/>
      </vt:variant>
      <vt:variant>
        <vt:i4>3735668</vt:i4>
      </vt:variant>
      <vt:variant>
        <vt:i4>3</vt:i4>
      </vt:variant>
      <vt:variant>
        <vt:i4>0</vt:i4>
      </vt:variant>
      <vt:variant>
        <vt:i4>5</vt:i4>
      </vt:variant>
      <vt:variant>
        <vt:lpwstr>http://www.agarota.com/e_mk_release.html</vt:lpwstr>
      </vt:variant>
      <vt:variant>
        <vt:lpwstr/>
      </vt:variant>
      <vt:variant>
        <vt:i4>4653126</vt:i4>
      </vt:variant>
      <vt:variant>
        <vt:i4>0</vt:i4>
      </vt:variant>
      <vt:variant>
        <vt:i4>0</vt:i4>
      </vt:variant>
      <vt:variant>
        <vt:i4>5</vt:i4>
      </vt:variant>
      <vt:variant>
        <vt:lpwstr>http://www.imdb.com/video/wab/vi226689561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dc:creator>
  <cp:lastModifiedBy>user</cp:lastModifiedBy>
  <cp:revision>2</cp:revision>
  <dcterms:created xsi:type="dcterms:W3CDTF">2017-05-28T08:20:00Z</dcterms:created>
  <dcterms:modified xsi:type="dcterms:W3CDTF">2017-05-28T08:20:00Z</dcterms:modified>
</cp:coreProperties>
</file>